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193" w:rsidRPr="000848DF" w:rsidRDefault="00724193" w:rsidP="00050330">
      <w:pPr>
        <w:autoSpaceDE w:val="0"/>
        <w:autoSpaceDN w:val="0"/>
        <w:adjustRightInd w:val="0"/>
        <w:jc w:val="both"/>
        <w:rPr>
          <w:rFonts w:ascii="Arial" w:eastAsiaTheme="minorHAnsi" w:hAnsi="Arial" w:cs="Arial"/>
          <w:lang w:val="es-ES_tradnl" w:eastAsia="en-US"/>
        </w:rPr>
      </w:pPr>
    </w:p>
    <w:p w:rsidR="000A6DBB" w:rsidRDefault="000A6DBB" w:rsidP="00704581">
      <w:pPr>
        <w:pStyle w:val="Ttulo"/>
        <w:rPr>
          <w:sz w:val="24"/>
        </w:rPr>
      </w:pPr>
    </w:p>
    <w:p w:rsidR="000A6DBB" w:rsidRDefault="000A6DBB" w:rsidP="00704581">
      <w:pPr>
        <w:pStyle w:val="Ttulo"/>
        <w:rPr>
          <w:sz w:val="24"/>
        </w:rPr>
      </w:pPr>
    </w:p>
    <w:p w:rsidR="000A6DBB" w:rsidRDefault="000A6DBB"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Pr="00857C0F" w:rsidRDefault="00E34D40" w:rsidP="00704581">
      <w:pPr>
        <w:pStyle w:val="Ttulo"/>
        <w:rPr>
          <w:sz w:val="72"/>
          <w:szCs w:val="72"/>
        </w:rPr>
      </w:pPr>
    </w:p>
    <w:p w:rsidR="00E34D40" w:rsidRPr="00857C0F" w:rsidRDefault="00857C0F" w:rsidP="00704581">
      <w:pPr>
        <w:pStyle w:val="Ttulo"/>
        <w:rPr>
          <w:sz w:val="72"/>
          <w:szCs w:val="72"/>
        </w:rPr>
      </w:pPr>
      <w:r w:rsidRPr="00857C0F">
        <w:rPr>
          <w:sz w:val="72"/>
          <w:szCs w:val="72"/>
        </w:rPr>
        <w:t>FUNCIONES</w:t>
      </w: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4C6FE9" w:rsidRPr="001243C1" w:rsidRDefault="004C6FE9" w:rsidP="00704581">
      <w:pPr>
        <w:pStyle w:val="Ttulo"/>
        <w:rPr>
          <w:sz w:val="24"/>
        </w:rPr>
      </w:pPr>
    </w:p>
    <w:p w:rsidR="004C6FE9" w:rsidRPr="001243C1" w:rsidRDefault="004C6FE9"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Default="00E34D40"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Pr="001243C1" w:rsidRDefault="00857C0F" w:rsidP="00704581">
      <w:pPr>
        <w:pStyle w:val="Ttulo"/>
        <w:rPr>
          <w:sz w:val="24"/>
        </w:rPr>
      </w:pPr>
    </w:p>
    <w:p w:rsidR="002A17F0" w:rsidRDefault="002A17F0" w:rsidP="00ED076A">
      <w:pPr>
        <w:jc w:val="center"/>
        <w:rPr>
          <w:rFonts w:ascii="Arial" w:hAnsi="Arial" w:cs="Arial"/>
          <w:b/>
          <w:bCs/>
        </w:rPr>
      </w:pPr>
      <w:r w:rsidRPr="002A17F0">
        <w:rPr>
          <w:rFonts w:ascii="Arial" w:hAnsi="Arial" w:cs="Arial"/>
          <w:b/>
          <w:bCs/>
        </w:rPr>
        <w:lastRenderedPageBreak/>
        <w:t>PRESIDENTE Y CONSEJEROS CIUDADANOS.</w:t>
      </w:r>
    </w:p>
    <w:p w:rsidR="00B26D5A" w:rsidRPr="002A17F0" w:rsidRDefault="00B26D5A" w:rsidP="00ED076A">
      <w:pPr>
        <w:jc w:val="center"/>
        <w:rPr>
          <w:rFonts w:ascii="Arial" w:hAnsi="Arial" w:cs="Arial"/>
          <w:b/>
          <w:bCs/>
        </w:rPr>
      </w:pPr>
    </w:p>
    <w:p w:rsidR="002A17F0" w:rsidRPr="002A17F0" w:rsidRDefault="002A17F0" w:rsidP="00462CAB">
      <w:pPr>
        <w:jc w:val="both"/>
        <w:rPr>
          <w:rFonts w:ascii="Arial" w:hAnsi="Arial" w:cs="Arial"/>
          <w:b/>
          <w:bCs/>
        </w:rPr>
      </w:pPr>
      <w:r w:rsidRPr="002A17F0">
        <w:rPr>
          <w:rFonts w:ascii="Arial" w:hAnsi="Arial" w:cs="Arial"/>
          <w:bCs/>
        </w:rPr>
        <w:t>La Ley Electoral del Estado de Sinaloa, establece los requisitos que deberán reunir  el Presidente y  los Consejeros Ciudadanos</w:t>
      </w:r>
      <w:r>
        <w:rPr>
          <w:rFonts w:ascii="Arial" w:hAnsi="Arial" w:cs="Arial"/>
          <w:b/>
          <w:bCs/>
        </w:rPr>
        <w:t>.</w:t>
      </w:r>
    </w:p>
    <w:p w:rsidR="00462CAB" w:rsidRPr="00462CAB" w:rsidRDefault="002A17F0" w:rsidP="00462CAB">
      <w:pPr>
        <w:jc w:val="both"/>
        <w:rPr>
          <w:rFonts w:ascii="Arial" w:hAnsi="Arial" w:cs="Arial"/>
          <w:bCs/>
          <w:caps/>
        </w:rPr>
      </w:pPr>
      <w:r>
        <w:rPr>
          <w:rFonts w:ascii="Arial" w:hAnsi="Arial" w:cs="Arial"/>
          <w:bCs/>
        </w:rPr>
        <w:t>Q</w:t>
      </w:r>
      <w:r w:rsidR="00462CAB" w:rsidRPr="00462CAB">
        <w:rPr>
          <w:rFonts w:ascii="Arial" w:hAnsi="Arial" w:cs="Arial"/>
          <w:bCs/>
        </w:rPr>
        <w:t xml:space="preserve">ueda a juicio del </w:t>
      </w:r>
      <w:r>
        <w:rPr>
          <w:rFonts w:ascii="Arial" w:hAnsi="Arial" w:cs="Arial"/>
          <w:bCs/>
        </w:rPr>
        <w:t>C</w:t>
      </w:r>
      <w:r w:rsidR="00462CAB" w:rsidRPr="00462CAB">
        <w:rPr>
          <w:rFonts w:ascii="Arial" w:hAnsi="Arial" w:cs="Arial"/>
          <w:bCs/>
        </w:rPr>
        <w:t xml:space="preserve">ongreso del </w:t>
      </w:r>
      <w:r>
        <w:rPr>
          <w:rFonts w:ascii="Arial" w:hAnsi="Arial" w:cs="Arial"/>
          <w:bCs/>
        </w:rPr>
        <w:t>E</w:t>
      </w:r>
      <w:r w:rsidR="00462CAB" w:rsidRPr="00462CAB">
        <w:rPr>
          <w:rFonts w:ascii="Arial" w:hAnsi="Arial" w:cs="Arial"/>
          <w:bCs/>
        </w:rPr>
        <w:t xml:space="preserve">stado el perfil especial que debe reunir el </w:t>
      </w:r>
      <w:r>
        <w:rPr>
          <w:rFonts w:ascii="Arial" w:hAnsi="Arial" w:cs="Arial"/>
          <w:bCs/>
        </w:rPr>
        <w:t>P</w:t>
      </w:r>
      <w:r w:rsidR="00462CAB" w:rsidRPr="00462CAB">
        <w:rPr>
          <w:rFonts w:ascii="Arial" w:hAnsi="Arial" w:cs="Arial"/>
          <w:bCs/>
        </w:rPr>
        <w:t xml:space="preserve">residente del </w:t>
      </w:r>
      <w:r>
        <w:rPr>
          <w:rFonts w:ascii="Arial" w:hAnsi="Arial" w:cs="Arial"/>
          <w:bCs/>
        </w:rPr>
        <w:t>C</w:t>
      </w:r>
      <w:r w:rsidR="00462CAB" w:rsidRPr="00462CAB">
        <w:rPr>
          <w:rFonts w:ascii="Arial" w:hAnsi="Arial" w:cs="Arial"/>
          <w:bCs/>
        </w:rPr>
        <w:t xml:space="preserve">onsejo </w:t>
      </w:r>
      <w:r>
        <w:rPr>
          <w:rFonts w:ascii="Arial" w:hAnsi="Arial" w:cs="Arial"/>
          <w:bCs/>
        </w:rPr>
        <w:t>E</w:t>
      </w:r>
      <w:r w:rsidR="00462CAB" w:rsidRPr="00462CAB">
        <w:rPr>
          <w:rFonts w:ascii="Arial" w:hAnsi="Arial" w:cs="Arial"/>
          <w:bCs/>
        </w:rPr>
        <w:t xml:space="preserve">statal </w:t>
      </w:r>
      <w:r>
        <w:rPr>
          <w:rFonts w:ascii="Arial" w:hAnsi="Arial" w:cs="Arial"/>
          <w:bCs/>
        </w:rPr>
        <w:t>E</w:t>
      </w:r>
      <w:r w:rsidR="00462CAB" w:rsidRPr="00462CAB">
        <w:rPr>
          <w:rFonts w:ascii="Arial" w:hAnsi="Arial" w:cs="Arial"/>
          <w:bCs/>
        </w:rPr>
        <w:t>lectoral quien deberá contar,</w:t>
      </w:r>
      <w:r>
        <w:rPr>
          <w:rFonts w:ascii="Arial" w:hAnsi="Arial" w:cs="Arial"/>
          <w:bCs/>
        </w:rPr>
        <w:t xml:space="preserve"> </w:t>
      </w:r>
      <w:r w:rsidR="00462CAB" w:rsidRPr="00462CAB">
        <w:rPr>
          <w:rFonts w:ascii="Arial" w:hAnsi="Arial" w:cs="Arial"/>
          <w:bCs/>
        </w:rPr>
        <w:t xml:space="preserve">además de los requisitos señalados en el artículo 52 de </w:t>
      </w:r>
      <w:r>
        <w:rPr>
          <w:rFonts w:ascii="Arial" w:hAnsi="Arial" w:cs="Arial"/>
          <w:bCs/>
        </w:rPr>
        <w:t>la</w:t>
      </w:r>
      <w:r w:rsidR="00462CAB" w:rsidRPr="00462CAB">
        <w:rPr>
          <w:rFonts w:ascii="Arial" w:hAnsi="Arial" w:cs="Arial"/>
          <w:bCs/>
        </w:rPr>
        <w:t xml:space="preserve"> </w:t>
      </w:r>
      <w:r w:rsidR="00B26D5A">
        <w:rPr>
          <w:rFonts w:ascii="Arial" w:hAnsi="Arial" w:cs="Arial"/>
          <w:bCs/>
        </w:rPr>
        <w:t>L</w:t>
      </w:r>
      <w:r w:rsidR="00462CAB" w:rsidRPr="00462CAB">
        <w:rPr>
          <w:rFonts w:ascii="Arial" w:hAnsi="Arial" w:cs="Arial"/>
          <w:bCs/>
        </w:rPr>
        <w:t>ey con título profesional, con ejercicio no menor de cinco años al día de su designación.</w:t>
      </w:r>
    </w:p>
    <w:p w:rsidR="002A17F0" w:rsidRDefault="002A17F0" w:rsidP="00C21F91">
      <w:pPr>
        <w:rPr>
          <w:rFonts w:ascii="Arial" w:hAnsi="Arial" w:cs="Arial"/>
          <w:b/>
          <w:bCs/>
          <w:caps/>
        </w:rPr>
      </w:pPr>
    </w:p>
    <w:p w:rsidR="00C21F91" w:rsidRPr="00C21F91" w:rsidRDefault="00C21F91" w:rsidP="00C21F91">
      <w:pPr>
        <w:rPr>
          <w:rFonts w:ascii="Arial" w:hAnsi="Arial" w:cs="Arial"/>
          <w:b/>
          <w:bCs/>
          <w:caps/>
        </w:rPr>
      </w:pPr>
      <w:r w:rsidRPr="00C21F91">
        <w:rPr>
          <w:rFonts w:ascii="Arial" w:hAnsi="Arial" w:cs="Arial"/>
          <w:b/>
          <w:bCs/>
          <w:caps/>
        </w:rPr>
        <w:t>ATRIBUCIONES LEGALES (LEES):</w:t>
      </w:r>
    </w:p>
    <w:p w:rsidR="002E5EA3" w:rsidRPr="00DB170D" w:rsidRDefault="00DB170D" w:rsidP="002E5EA3">
      <w:pPr>
        <w:pStyle w:val="Prrafodelista"/>
        <w:numPr>
          <w:ilvl w:val="0"/>
          <w:numId w:val="25"/>
        </w:numPr>
        <w:jc w:val="both"/>
        <w:rPr>
          <w:rFonts w:ascii="Arial" w:hAnsi="Arial" w:cs="Arial"/>
          <w:bCs/>
          <w:caps/>
        </w:rPr>
      </w:pPr>
      <w:r w:rsidRPr="00DB170D">
        <w:rPr>
          <w:rFonts w:ascii="Arial" w:hAnsi="Arial" w:cs="Arial"/>
          <w:bCs/>
        </w:rPr>
        <w:t>C</w:t>
      </w:r>
      <w:r w:rsidR="002E5EA3" w:rsidRPr="00DB170D">
        <w:rPr>
          <w:rFonts w:ascii="Arial" w:hAnsi="Arial" w:cs="Arial"/>
          <w:bCs/>
        </w:rPr>
        <w:t>onducir la preparación, desarrollo y vigilancia del proceso electoral y</w:t>
      </w:r>
      <w:r w:rsidRPr="00DB170D">
        <w:rPr>
          <w:rFonts w:ascii="Arial" w:hAnsi="Arial" w:cs="Arial"/>
          <w:bCs/>
        </w:rPr>
        <w:t xml:space="preserve"> </w:t>
      </w:r>
      <w:r w:rsidR="002E5EA3" w:rsidRPr="00DB170D">
        <w:rPr>
          <w:rFonts w:ascii="Arial" w:hAnsi="Arial" w:cs="Arial"/>
          <w:bCs/>
        </w:rPr>
        <w:t>cuidar la adecuada integración y funcionamiento de los organismos</w:t>
      </w:r>
      <w:r w:rsidRPr="00DB170D">
        <w:rPr>
          <w:rFonts w:ascii="Arial" w:hAnsi="Arial" w:cs="Arial"/>
          <w:bCs/>
        </w:rPr>
        <w:t xml:space="preserve"> </w:t>
      </w:r>
      <w:r w:rsidR="002E5EA3" w:rsidRPr="00DB170D">
        <w:rPr>
          <w:rFonts w:ascii="Arial" w:hAnsi="Arial" w:cs="Arial"/>
          <w:bCs/>
        </w:rPr>
        <w:t>electorales;</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D</w:t>
      </w:r>
      <w:r w:rsidR="002E5EA3" w:rsidRPr="002E5EA3">
        <w:rPr>
          <w:rFonts w:ascii="Arial" w:hAnsi="Arial" w:cs="Arial"/>
          <w:bCs/>
        </w:rPr>
        <w:t>ictar normas y previsiones destinadas a hacer efectivas las disposiciones de esta ley;</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D</w:t>
      </w:r>
      <w:r w:rsidR="002E5EA3" w:rsidRPr="002E5EA3">
        <w:rPr>
          <w:rFonts w:ascii="Arial" w:hAnsi="Arial" w:cs="Arial"/>
          <w:bCs/>
        </w:rPr>
        <w:t xml:space="preserve">esignar durante la primera quincena del mes de febrero del año de la elección, al </w:t>
      </w:r>
      <w:r w:rsidR="00330368">
        <w:rPr>
          <w:rFonts w:ascii="Arial" w:hAnsi="Arial" w:cs="Arial"/>
          <w:bCs/>
        </w:rPr>
        <w:t>P</w:t>
      </w:r>
      <w:r w:rsidR="002E5EA3" w:rsidRPr="002E5EA3">
        <w:rPr>
          <w:rFonts w:ascii="Arial" w:hAnsi="Arial" w:cs="Arial"/>
          <w:bCs/>
        </w:rPr>
        <w:t xml:space="preserve">residente y </w:t>
      </w:r>
      <w:r w:rsidR="00330368">
        <w:rPr>
          <w:rFonts w:ascii="Arial" w:hAnsi="Arial" w:cs="Arial"/>
          <w:bCs/>
        </w:rPr>
        <w:t>C</w:t>
      </w:r>
      <w:r w:rsidR="002E5EA3" w:rsidRPr="002E5EA3">
        <w:rPr>
          <w:rFonts w:ascii="Arial" w:hAnsi="Arial" w:cs="Arial"/>
          <w:bCs/>
        </w:rPr>
        <w:t xml:space="preserve">onsejeros </w:t>
      </w:r>
      <w:r w:rsidR="00330368">
        <w:rPr>
          <w:rFonts w:ascii="Arial" w:hAnsi="Arial" w:cs="Arial"/>
          <w:bCs/>
        </w:rPr>
        <w:t>C</w:t>
      </w:r>
      <w:r w:rsidR="002E5EA3" w:rsidRPr="002E5EA3">
        <w:rPr>
          <w:rFonts w:ascii="Arial" w:hAnsi="Arial" w:cs="Arial"/>
          <w:bCs/>
        </w:rPr>
        <w:t xml:space="preserve">iudadanos que integren los </w:t>
      </w:r>
      <w:r w:rsidR="00330368">
        <w:rPr>
          <w:rFonts w:ascii="Arial" w:hAnsi="Arial" w:cs="Arial"/>
          <w:bCs/>
        </w:rPr>
        <w:t>C</w:t>
      </w:r>
      <w:r w:rsidR="002E5EA3" w:rsidRPr="002E5EA3">
        <w:rPr>
          <w:rFonts w:ascii="Arial" w:hAnsi="Arial" w:cs="Arial"/>
          <w:bCs/>
        </w:rPr>
        <w:t xml:space="preserve">onsejos </w:t>
      </w:r>
      <w:r w:rsidR="00330368">
        <w:rPr>
          <w:rFonts w:ascii="Arial" w:hAnsi="Arial" w:cs="Arial"/>
          <w:bCs/>
        </w:rPr>
        <w:t>D</w:t>
      </w:r>
      <w:r w:rsidR="002E5EA3" w:rsidRPr="002E5EA3">
        <w:rPr>
          <w:rFonts w:ascii="Arial" w:hAnsi="Arial" w:cs="Arial"/>
          <w:bCs/>
        </w:rPr>
        <w:t xml:space="preserve">istritales y a los integrantes de los </w:t>
      </w:r>
      <w:r w:rsidR="00330368">
        <w:rPr>
          <w:rFonts w:ascii="Arial" w:hAnsi="Arial" w:cs="Arial"/>
          <w:bCs/>
        </w:rPr>
        <w:t>C</w:t>
      </w:r>
      <w:r w:rsidR="002E5EA3" w:rsidRPr="002E5EA3">
        <w:rPr>
          <w:rFonts w:ascii="Arial" w:hAnsi="Arial" w:cs="Arial"/>
          <w:bCs/>
        </w:rPr>
        <w:t xml:space="preserve">onsejos </w:t>
      </w:r>
      <w:r w:rsidR="00330368">
        <w:rPr>
          <w:rFonts w:ascii="Arial" w:hAnsi="Arial" w:cs="Arial"/>
          <w:bCs/>
        </w:rPr>
        <w:t>M</w:t>
      </w:r>
      <w:r w:rsidR="002E5EA3" w:rsidRPr="002E5EA3">
        <w:rPr>
          <w:rFonts w:ascii="Arial" w:hAnsi="Arial" w:cs="Arial"/>
          <w:bCs/>
        </w:rPr>
        <w:t xml:space="preserve">unicipales con base en las propuestas de los partidos políticos, organizaciones de la sociedad, instituciones académicas y organismos intermedios reconocidos por la </w:t>
      </w:r>
      <w:r w:rsidR="00330368">
        <w:rPr>
          <w:rFonts w:ascii="Arial" w:hAnsi="Arial" w:cs="Arial"/>
          <w:bCs/>
        </w:rPr>
        <w:t>L</w:t>
      </w:r>
      <w:r w:rsidR="002E5EA3" w:rsidRPr="002E5EA3">
        <w:rPr>
          <w:rFonts w:ascii="Arial" w:hAnsi="Arial" w:cs="Arial"/>
          <w:bCs/>
        </w:rPr>
        <w:t>ey, previa convocatoria que emitirá el consejo estatal electoral</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2E5EA3">
        <w:rPr>
          <w:rFonts w:ascii="Arial" w:hAnsi="Arial" w:cs="Arial"/>
          <w:bCs/>
        </w:rPr>
        <w:t xml:space="preserve">ecibir y autorizar el registro de los </w:t>
      </w:r>
      <w:r w:rsidR="0096308C">
        <w:rPr>
          <w:rFonts w:ascii="Arial" w:hAnsi="Arial" w:cs="Arial"/>
          <w:bCs/>
        </w:rPr>
        <w:t>P</w:t>
      </w:r>
      <w:r w:rsidR="002E5EA3" w:rsidRPr="002E5EA3">
        <w:rPr>
          <w:rFonts w:ascii="Arial" w:hAnsi="Arial" w:cs="Arial"/>
          <w:bCs/>
        </w:rPr>
        <w:t xml:space="preserve">artidos </w:t>
      </w:r>
      <w:r w:rsidR="0096308C">
        <w:rPr>
          <w:rFonts w:ascii="Arial" w:hAnsi="Arial" w:cs="Arial"/>
          <w:bCs/>
        </w:rPr>
        <w:t>P</w:t>
      </w:r>
      <w:r w:rsidR="002E5EA3" w:rsidRPr="002E5EA3">
        <w:rPr>
          <w:rFonts w:ascii="Arial" w:hAnsi="Arial" w:cs="Arial"/>
          <w:bCs/>
        </w:rPr>
        <w:t xml:space="preserve">olíticos </w:t>
      </w:r>
      <w:r w:rsidR="0096308C">
        <w:rPr>
          <w:rFonts w:ascii="Arial" w:hAnsi="Arial" w:cs="Arial"/>
          <w:bCs/>
        </w:rPr>
        <w:t>N</w:t>
      </w:r>
      <w:r w:rsidR="002E5EA3" w:rsidRPr="002E5EA3">
        <w:rPr>
          <w:rFonts w:ascii="Arial" w:hAnsi="Arial" w:cs="Arial"/>
          <w:bCs/>
        </w:rPr>
        <w:t>acionales, así como determinar la pérdida del registro.</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D</w:t>
      </w:r>
      <w:r w:rsidR="002E5EA3" w:rsidRPr="002E5EA3">
        <w:rPr>
          <w:rFonts w:ascii="Arial" w:hAnsi="Arial" w:cs="Arial"/>
          <w:bCs/>
        </w:rPr>
        <w:t xml:space="preserve">eterminar conforme a las reglas establecidas en el capítulo II del título </w:t>
      </w:r>
      <w:r w:rsidR="0096308C">
        <w:rPr>
          <w:rFonts w:ascii="Arial" w:hAnsi="Arial" w:cs="Arial"/>
          <w:bCs/>
        </w:rPr>
        <w:t>T</w:t>
      </w:r>
      <w:r w:rsidR="002E5EA3" w:rsidRPr="002E5EA3">
        <w:rPr>
          <w:rFonts w:ascii="Arial" w:hAnsi="Arial" w:cs="Arial"/>
          <w:bCs/>
        </w:rPr>
        <w:t>ercero de esta ley, el monto del financiamiento público a que tendrán derecho los partidos políticos y acordar el calendario para la ministración de dicho financiamiento;</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P</w:t>
      </w:r>
      <w:r w:rsidR="002E5EA3" w:rsidRPr="002E5EA3">
        <w:rPr>
          <w:rFonts w:ascii="Arial" w:hAnsi="Arial" w:cs="Arial"/>
          <w:bCs/>
        </w:rPr>
        <w:t>roveer lo relativo a las prerrogativas que esta ley otorga a los partidos políticos;</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2E5EA3">
        <w:rPr>
          <w:rFonts w:ascii="Arial" w:hAnsi="Arial" w:cs="Arial"/>
          <w:bCs/>
        </w:rPr>
        <w:t xml:space="preserve">esolver sobre los </w:t>
      </w:r>
      <w:r w:rsidR="0096308C">
        <w:rPr>
          <w:rFonts w:ascii="Arial" w:hAnsi="Arial" w:cs="Arial"/>
          <w:bCs/>
        </w:rPr>
        <w:t>C</w:t>
      </w:r>
      <w:r w:rsidR="002E5EA3" w:rsidRPr="002E5EA3">
        <w:rPr>
          <w:rFonts w:ascii="Arial" w:hAnsi="Arial" w:cs="Arial"/>
          <w:bCs/>
        </w:rPr>
        <w:t xml:space="preserve">onvenios de </w:t>
      </w:r>
      <w:r w:rsidR="0096308C">
        <w:rPr>
          <w:rFonts w:ascii="Arial" w:hAnsi="Arial" w:cs="Arial"/>
          <w:bCs/>
        </w:rPr>
        <w:t>F</w:t>
      </w:r>
      <w:r w:rsidR="002E5EA3" w:rsidRPr="002E5EA3">
        <w:rPr>
          <w:rFonts w:ascii="Arial" w:hAnsi="Arial" w:cs="Arial"/>
          <w:bCs/>
        </w:rPr>
        <w:t xml:space="preserve">rentes y </w:t>
      </w:r>
      <w:r w:rsidR="0096308C">
        <w:rPr>
          <w:rFonts w:ascii="Arial" w:hAnsi="Arial" w:cs="Arial"/>
          <w:bCs/>
        </w:rPr>
        <w:t>C</w:t>
      </w:r>
      <w:r w:rsidR="002E5EA3" w:rsidRPr="002E5EA3">
        <w:rPr>
          <w:rFonts w:ascii="Arial" w:hAnsi="Arial" w:cs="Arial"/>
          <w:bCs/>
        </w:rPr>
        <w:t>oaliciones que sometan a su consideración los partidos políticos;</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2E5EA3">
        <w:rPr>
          <w:rFonts w:ascii="Arial" w:hAnsi="Arial" w:cs="Arial"/>
          <w:bCs/>
        </w:rPr>
        <w:t xml:space="preserve">ecibir y resolver las solicitudes de registro de candidaturas a </w:t>
      </w:r>
      <w:r w:rsidR="0096308C">
        <w:rPr>
          <w:rFonts w:ascii="Arial" w:hAnsi="Arial" w:cs="Arial"/>
          <w:bCs/>
        </w:rPr>
        <w:t>G</w:t>
      </w:r>
      <w:r w:rsidR="002E5EA3" w:rsidRPr="002E5EA3">
        <w:rPr>
          <w:rFonts w:ascii="Arial" w:hAnsi="Arial" w:cs="Arial"/>
          <w:bCs/>
        </w:rPr>
        <w:t xml:space="preserve">obernador del </w:t>
      </w:r>
      <w:r w:rsidR="0096308C">
        <w:rPr>
          <w:rFonts w:ascii="Arial" w:hAnsi="Arial" w:cs="Arial"/>
          <w:bCs/>
        </w:rPr>
        <w:t>E</w:t>
      </w:r>
      <w:r w:rsidR="002E5EA3" w:rsidRPr="002E5EA3">
        <w:rPr>
          <w:rFonts w:ascii="Arial" w:hAnsi="Arial" w:cs="Arial"/>
          <w:bCs/>
        </w:rPr>
        <w:t>stado;</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2E5EA3">
        <w:rPr>
          <w:rFonts w:ascii="Arial" w:hAnsi="Arial" w:cs="Arial"/>
          <w:bCs/>
        </w:rPr>
        <w:t xml:space="preserve">ecibir y resolver las solicitudes de registro de las listas de candidatos a diputados por el principio de representación proporcional; </w:t>
      </w:r>
    </w:p>
    <w:p w:rsidR="002E5EA3" w:rsidRPr="00447A8B" w:rsidRDefault="00DB170D" w:rsidP="002E5EA3">
      <w:pPr>
        <w:pStyle w:val="Prrafodelista"/>
        <w:numPr>
          <w:ilvl w:val="0"/>
          <w:numId w:val="25"/>
        </w:numPr>
        <w:jc w:val="both"/>
        <w:rPr>
          <w:rFonts w:ascii="Arial" w:hAnsi="Arial" w:cs="Arial"/>
          <w:bCs/>
          <w:caps/>
        </w:rPr>
      </w:pPr>
      <w:r>
        <w:rPr>
          <w:rFonts w:ascii="Arial" w:hAnsi="Arial" w:cs="Arial"/>
          <w:bCs/>
        </w:rPr>
        <w:t>E</w:t>
      </w:r>
      <w:r w:rsidR="002E5EA3" w:rsidRPr="00447A8B">
        <w:rPr>
          <w:rFonts w:ascii="Arial" w:hAnsi="Arial" w:cs="Arial"/>
          <w:bCs/>
        </w:rPr>
        <w:t xml:space="preserve">xpedir el </w:t>
      </w:r>
      <w:r w:rsidR="0096308C">
        <w:rPr>
          <w:rFonts w:ascii="Arial" w:hAnsi="Arial" w:cs="Arial"/>
          <w:bCs/>
        </w:rPr>
        <w:t>R</w:t>
      </w:r>
      <w:r w:rsidR="002E5EA3" w:rsidRPr="00447A8B">
        <w:rPr>
          <w:rFonts w:ascii="Arial" w:hAnsi="Arial" w:cs="Arial"/>
          <w:bCs/>
        </w:rPr>
        <w:t>eglamento para la difusión y fijación de la propaganda</w:t>
      </w:r>
      <w:r w:rsidR="00447A8B" w:rsidRPr="00447A8B">
        <w:rPr>
          <w:rFonts w:ascii="Arial" w:hAnsi="Arial" w:cs="Arial"/>
          <w:bCs/>
        </w:rPr>
        <w:t xml:space="preserve"> </w:t>
      </w:r>
      <w:r w:rsidR="002E5EA3" w:rsidRPr="00447A8B">
        <w:rPr>
          <w:rFonts w:ascii="Arial" w:hAnsi="Arial" w:cs="Arial"/>
          <w:bCs/>
        </w:rPr>
        <w:t>electoral;</w:t>
      </w:r>
    </w:p>
    <w:p w:rsidR="002E5EA3" w:rsidRPr="00447A8B" w:rsidRDefault="00DB170D" w:rsidP="002E5EA3">
      <w:pPr>
        <w:pStyle w:val="Prrafodelista"/>
        <w:numPr>
          <w:ilvl w:val="0"/>
          <w:numId w:val="25"/>
        </w:numPr>
        <w:jc w:val="both"/>
        <w:rPr>
          <w:rFonts w:ascii="Arial" w:hAnsi="Arial" w:cs="Arial"/>
          <w:bCs/>
          <w:caps/>
        </w:rPr>
      </w:pPr>
      <w:r>
        <w:rPr>
          <w:rFonts w:ascii="Arial" w:hAnsi="Arial" w:cs="Arial"/>
          <w:bCs/>
        </w:rPr>
        <w:t>V</w:t>
      </w:r>
      <w:r w:rsidR="002E5EA3" w:rsidRPr="00447A8B">
        <w:rPr>
          <w:rFonts w:ascii="Arial" w:hAnsi="Arial" w:cs="Arial"/>
          <w:bCs/>
        </w:rPr>
        <w:t>igilar la adecuada aplicación del mecanismo para el sorteo de</w:t>
      </w:r>
      <w:r w:rsidR="00447A8B" w:rsidRPr="00447A8B">
        <w:rPr>
          <w:rFonts w:ascii="Arial" w:hAnsi="Arial" w:cs="Arial"/>
          <w:bCs/>
        </w:rPr>
        <w:t xml:space="preserve"> </w:t>
      </w:r>
      <w:r w:rsidR="002E5EA3" w:rsidRPr="00447A8B">
        <w:rPr>
          <w:rFonts w:ascii="Arial" w:hAnsi="Arial" w:cs="Arial"/>
          <w:bCs/>
        </w:rPr>
        <w:t xml:space="preserve">ciudadanos que habrán de integrar las </w:t>
      </w:r>
      <w:r w:rsidR="0096308C">
        <w:rPr>
          <w:rFonts w:ascii="Arial" w:hAnsi="Arial" w:cs="Arial"/>
          <w:bCs/>
        </w:rPr>
        <w:t>M</w:t>
      </w:r>
      <w:r w:rsidR="002E5EA3" w:rsidRPr="00447A8B">
        <w:rPr>
          <w:rFonts w:ascii="Arial" w:hAnsi="Arial" w:cs="Arial"/>
          <w:bCs/>
        </w:rPr>
        <w:t xml:space="preserve">esas </w:t>
      </w:r>
      <w:r w:rsidR="0096308C">
        <w:rPr>
          <w:rFonts w:ascii="Arial" w:hAnsi="Arial" w:cs="Arial"/>
          <w:bCs/>
        </w:rPr>
        <w:t>D</w:t>
      </w:r>
      <w:r w:rsidR="002E5EA3" w:rsidRPr="00447A8B">
        <w:rPr>
          <w:rFonts w:ascii="Arial" w:hAnsi="Arial" w:cs="Arial"/>
          <w:bCs/>
        </w:rPr>
        <w:t xml:space="preserve">irectivas de </w:t>
      </w:r>
      <w:r w:rsidR="0096308C">
        <w:rPr>
          <w:rFonts w:ascii="Arial" w:hAnsi="Arial" w:cs="Arial"/>
          <w:bCs/>
        </w:rPr>
        <w:t>C</w:t>
      </w:r>
      <w:r w:rsidR="002E5EA3" w:rsidRPr="00447A8B">
        <w:rPr>
          <w:rFonts w:ascii="Arial" w:hAnsi="Arial" w:cs="Arial"/>
          <w:bCs/>
        </w:rPr>
        <w:t>asilla;</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R</w:t>
      </w:r>
      <w:r w:rsidR="002E5EA3" w:rsidRPr="00DD7F0B">
        <w:rPr>
          <w:rFonts w:ascii="Arial" w:hAnsi="Arial" w:cs="Arial"/>
          <w:bCs/>
        </w:rPr>
        <w:t xml:space="preserve">ecibir, substanciar y remitir al </w:t>
      </w:r>
      <w:r w:rsidR="0096308C">
        <w:rPr>
          <w:rFonts w:ascii="Arial" w:hAnsi="Arial" w:cs="Arial"/>
          <w:bCs/>
        </w:rPr>
        <w:t>T</w:t>
      </w:r>
      <w:r w:rsidR="002E5EA3" w:rsidRPr="00DD7F0B">
        <w:rPr>
          <w:rFonts w:ascii="Arial" w:hAnsi="Arial" w:cs="Arial"/>
          <w:bCs/>
        </w:rPr>
        <w:t xml:space="preserve">ribunal </w:t>
      </w:r>
      <w:r w:rsidR="0096308C">
        <w:rPr>
          <w:rFonts w:ascii="Arial" w:hAnsi="Arial" w:cs="Arial"/>
          <w:bCs/>
        </w:rPr>
        <w:t>E</w:t>
      </w:r>
      <w:r w:rsidR="002E5EA3" w:rsidRPr="00DD7F0B">
        <w:rPr>
          <w:rFonts w:ascii="Arial" w:hAnsi="Arial" w:cs="Arial"/>
          <w:bCs/>
        </w:rPr>
        <w:t xml:space="preserve">statal </w:t>
      </w:r>
      <w:r w:rsidR="0096308C">
        <w:rPr>
          <w:rFonts w:ascii="Arial" w:hAnsi="Arial" w:cs="Arial"/>
          <w:bCs/>
        </w:rPr>
        <w:t>E</w:t>
      </w:r>
      <w:r w:rsidR="002E5EA3" w:rsidRPr="00DD7F0B">
        <w:rPr>
          <w:rFonts w:ascii="Arial" w:hAnsi="Arial" w:cs="Arial"/>
          <w:bCs/>
        </w:rPr>
        <w:t>lectoral, en la forma y</w:t>
      </w:r>
      <w:r w:rsidR="00DD7F0B" w:rsidRPr="00DD7F0B">
        <w:rPr>
          <w:rFonts w:ascii="Arial" w:hAnsi="Arial" w:cs="Arial"/>
          <w:bCs/>
        </w:rPr>
        <w:t xml:space="preserve"> </w:t>
      </w:r>
      <w:r w:rsidR="002E5EA3" w:rsidRPr="00DD7F0B">
        <w:rPr>
          <w:rFonts w:ascii="Arial" w:hAnsi="Arial" w:cs="Arial"/>
          <w:bCs/>
        </w:rPr>
        <w:t xml:space="preserve">términos que señala esta </w:t>
      </w:r>
      <w:r w:rsidR="0096308C">
        <w:rPr>
          <w:rFonts w:ascii="Arial" w:hAnsi="Arial" w:cs="Arial"/>
          <w:bCs/>
        </w:rPr>
        <w:t>L</w:t>
      </w:r>
      <w:r w:rsidR="002E5EA3" w:rsidRPr="00DD7F0B">
        <w:rPr>
          <w:rFonts w:ascii="Arial" w:hAnsi="Arial" w:cs="Arial"/>
          <w:bCs/>
        </w:rPr>
        <w:t>ey, los recursos que sean interpuestos contra</w:t>
      </w:r>
      <w:r w:rsidR="00DD7F0B" w:rsidRPr="00DD7F0B">
        <w:rPr>
          <w:rFonts w:ascii="Arial" w:hAnsi="Arial" w:cs="Arial"/>
          <w:bCs/>
        </w:rPr>
        <w:t xml:space="preserve"> </w:t>
      </w:r>
      <w:r w:rsidR="002E5EA3" w:rsidRPr="00DD7F0B">
        <w:rPr>
          <w:rFonts w:ascii="Arial" w:hAnsi="Arial" w:cs="Arial"/>
          <w:bCs/>
        </w:rPr>
        <w:t xml:space="preserve">sus actos y resoluciones; </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P</w:t>
      </w:r>
      <w:r w:rsidR="002E5EA3" w:rsidRPr="00DD7F0B">
        <w:rPr>
          <w:rFonts w:ascii="Arial" w:hAnsi="Arial" w:cs="Arial"/>
          <w:bCs/>
        </w:rPr>
        <w:t>roporcionar a los organismos electorales la documentación y material</w:t>
      </w:r>
      <w:r w:rsidR="00DD7F0B" w:rsidRPr="00DD7F0B">
        <w:rPr>
          <w:rFonts w:ascii="Arial" w:hAnsi="Arial" w:cs="Arial"/>
          <w:bCs/>
        </w:rPr>
        <w:t xml:space="preserve"> </w:t>
      </w:r>
      <w:r w:rsidR="002E5EA3" w:rsidRPr="00DD7F0B">
        <w:rPr>
          <w:rFonts w:ascii="Arial" w:hAnsi="Arial" w:cs="Arial"/>
          <w:bCs/>
        </w:rPr>
        <w:t>electoral así, como los demás elementos y útiles necesarios;</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V</w:t>
      </w:r>
      <w:r w:rsidR="002E5EA3" w:rsidRPr="00DD7F0B">
        <w:rPr>
          <w:rFonts w:ascii="Arial" w:hAnsi="Arial" w:cs="Arial"/>
          <w:bCs/>
        </w:rPr>
        <w:t>igilar que las actividades de los partidos políticos se desarrollen con</w:t>
      </w:r>
      <w:r w:rsidR="00DD7F0B" w:rsidRPr="00DD7F0B">
        <w:rPr>
          <w:rFonts w:ascii="Arial" w:hAnsi="Arial" w:cs="Arial"/>
          <w:bCs/>
        </w:rPr>
        <w:t xml:space="preserve"> </w:t>
      </w:r>
      <w:r w:rsidR="002E5EA3" w:rsidRPr="00DD7F0B">
        <w:rPr>
          <w:rFonts w:ascii="Arial" w:hAnsi="Arial" w:cs="Arial"/>
          <w:bCs/>
        </w:rPr>
        <w:t xml:space="preserve">apego a esta </w:t>
      </w:r>
      <w:r w:rsidR="0096308C">
        <w:rPr>
          <w:rFonts w:ascii="Arial" w:hAnsi="Arial" w:cs="Arial"/>
          <w:bCs/>
        </w:rPr>
        <w:t>L</w:t>
      </w:r>
      <w:r w:rsidR="002E5EA3" w:rsidRPr="00DD7F0B">
        <w:rPr>
          <w:rFonts w:ascii="Arial" w:hAnsi="Arial" w:cs="Arial"/>
          <w:bCs/>
        </w:rPr>
        <w:t>ey y cumplan con las obligaciones a que están sujetos;</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lastRenderedPageBreak/>
        <w:t>R</w:t>
      </w:r>
      <w:r w:rsidR="002E5EA3" w:rsidRPr="00DD7F0B">
        <w:rPr>
          <w:rFonts w:ascii="Arial" w:hAnsi="Arial" w:cs="Arial"/>
          <w:bCs/>
        </w:rPr>
        <w:t>egistrar la plataforma electoral que para cada proceso electoral deben</w:t>
      </w:r>
      <w:r w:rsidR="00DD7F0B" w:rsidRPr="00DD7F0B">
        <w:rPr>
          <w:rFonts w:ascii="Arial" w:hAnsi="Arial" w:cs="Arial"/>
          <w:bCs/>
        </w:rPr>
        <w:t xml:space="preserve"> </w:t>
      </w:r>
      <w:r w:rsidR="002E5EA3" w:rsidRPr="00DD7F0B">
        <w:rPr>
          <w:rFonts w:ascii="Arial" w:hAnsi="Arial" w:cs="Arial"/>
          <w:bCs/>
        </w:rPr>
        <w:t xml:space="preserve">presentar los partidos políticos en los términos de esta </w:t>
      </w:r>
      <w:r w:rsidR="0096308C">
        <w:rPr>
          <w:rFonts w:ascii="Arial" w:hAnsi="Arial" w:cs="Arial"/>
          <w:bCs/>
        </w:rPr>
        <w:t>L</w:t>
      </w:r>
      <w:r w:rsidR="002E5EA3" w:rsidRPr="00DD7F0B">
        <w:rPr>
          <w:rFonts w:ascii="Arial" w:hAnsi="Arial" w:cs="Arial"/>
          <w:bCs/>
        </w:rPr>
        <w:t>ey;</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 xml:space="preserve">fectuar el </w:t>
      </w:r>
      <w:r w:rsidR="0096308C">
        <w:rPr>
          <w:rFonts w:ascii="Arial" w:hAnsi="Arial" w:cs="Arial"/>
          <w:bCs/>
        </w:rPr>
        <w:t>C</w:t>
      </w:r>
      <w:r w:rsidR="002E5EA3" w:rsidRPr="00DD7F0B">
        <w:rPr>
          <w:rFonts w:ascii="Arial" w:hAnsi="Arial" w:cs="Arial"/>
          <w:bCs/>
        </w:rPr>
        <w:t xml:space="preserve">ómputo </w:t>
      </w:r>
      <w:r w:rsidR="0096308C">
        <w:rPr>
          <w:rFonts w:ascii="Arial" w:hAnsi="Arial" w:cs="Arial"/>
          <w:bCs/>
        </w:rPr>
        <w:t>E</w:t>
      </w:r>
      <w:r w:rsidR="002E5EA3" w:rsidRPr="00DD7F0B">
        <w:rPr>
          <w:rFonts w:ascii="Arial" w:hAnsi="Arial" w:cs="Arial"/>
          <w:bCs/>
        </w:rPr>
        <w:t xml:space="preserve">statal para la elección de </w:t>
      </w:r>
      <w:r w:rsidR="0096308C">
        <w:rPr>
          <w:rFonts w:ascii="Arial" w:hAnsi="Arial" w:cs="Arial"/>
          <w:bCs/>
        </w:rPr>
        <w:t>G</w:t>
      </w:r>
      <w:r w:rsidR="002E5EA3" w:rsidRPr="00DD7F0B">
        <w:rPr>
          <w:rFonts w:ascii="Arial" w:hAnsi="Arial" w:cs="Arial"/>
          <w:bCs/>
        </w:rPr>
        <w:t xml:space="preserve">obernador del </w:t>
      </w:r>
      <w:r w:rsidR="0096308C">
        <w:rPr>
          <w:rFonts w:ascii="Arial" w:hAnsi="Arial" w:cs="Arial"/>
          <w:bCs/>
        </w:rPr>
        <w:t>E</w:t>
      </w:r>
      <w:r w:rsidR="002E5EA3" w:rsidRPr="00DD7F0B">
        <w:rPr>
          <w:rFonts w:ascii="Arial" w:hAnsi="Arial" w:cs="Arial"/>
          <w:bCs/>
        </w:rPr>
        <w:t>stado,</w:t>
      </w:r>
      <w:r w:rsidR="00DD7F0B" w:rsidRPr="00DD7F0B">
        <w:rPr>
          <w:rFonts w:ascii="Arial" w:hAnsi="Arial" w:cs="Arial"/>
          <w:bCs/>
        </w:rPr>
        <w:t xml:space="preserve"> </w:t>
      </w:r>
      <w:r w:rsidR="002E5EA3" w:rsidRPr="00DD7F0B">
        <w:rPr>
          <w:rFonts w:ascii="Arial" w:hAnsi="Arial" w:cs="Arial"/>
          <w:bCs/>
        </w:rPr>
        <w:t xml:space="preserve">así mismo como expedir la </w:t>
      </w:r>
      <w:r w:rsidR="0096308C">
        <w:rPr>
          <w:rFonts w:ascii="Arial" w:hAnsi="Arial" w:cs="Arial"/>
          <w:bCs/>
        </w:rPr>
        <w:t>C</w:t>
      </w:r>
      <w:r w:rsidR="002E5EA3" w:rsidRPr="00DD7F0B">
        <w:rPr>
          <w:rFonts w:ascii="Arial" w:hAnsi="Arial" w:cs="Arial"/>
          <w:bCs/>
        </w:rPr>
        <w:t xml:space="preserve">onstancia de </w:t>
      </w:r>
      <w:r w:rsidR="0096308C">
        <w:rPr>
          <w:rFonts w:ascii="Arial" w:hAnsi="Arial" w:cs="Arial"/>
          <w:bCs/>
        </w:rPr>
        <w:t>M</w:t>
      </w:r>
      <w:r w:rsidR="002E5EA3" w:rsidRPr="00DD7F0B">
        <w:rPr>
          <w:rFonts w:ascii="Arial" w:hAnsi="Arial" w:cs="Arial"/>
          <w:bCs/>
        </w:rPr>
        <w:t>ayoría respectiva;</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fectuar el cómputo de la votación estatal emitida para los efectos de la</w:t>
      </w:r>
      <w:r w:rsidR="00DD7F0B" w:rsidRPr="00DD7F0B">
        <w:rPr>
          <w:rFonts w:ascii="Arial" w:hAnsi="Arial" w:cs="Arial"/>
          <w:bCs/>
        </w:rPr>
        <w:t xml:space="preserve"> </w:t>
      </w:r>
      <w:r w:rsidR="002E5EA3" w:rsidRPr="00DD7F0B">
        <w:rPr>
          <w:rFonts w:ascii="Arial" w:hAnsi="Arial" w:cs="Arial"/>
          <w:bCs/>
        </w:rPr>
        <w:t>asignación de curules según el principio de representación proporcional, y</w:t>
      </w:r>
      <w:r w:rsidR="00DD7F0B" w:rsidRPr="00DD7F0B">
        <w:rPr>
          <w:rFonts w:ascii="Arial" w:hAnsi="Arial" w:cs="Arial"/>
          <w:bCs/>
        </w:rPr>
        <w:t xml:space="preserve"> </w:t>
      </w:r>
      <w:r w:rsidR="002E5EA3" w:rsidRPr="00DD7F0B">
        <w:rPr>
          <w:rFonts w:ascii="Arial" w:hAnsi="Arial" w:cs="Arial"/>
          <w:bCs/>
        </w:rPr>
        <w:t>hacer la calificación y declaración de validez de la elección</w:t>
      </w:r>
      <w:r w:rsidR="00DD7F0B" w:rsidRPr="00DD7F0B">
        <w:rPr>
          <w:rFonts w:ascii="Arial" w:hAnsi="Arial" w:cs="Arial"/>
          <w:bCs/>
        </w:rPr>
        <w:t xml:space="preserve"> </w:t>
      </w:r>
      <w:r w:rsidR="002E5EA3" w:rsidRPr="00DD7F0B">
        <w:rPr>
          <w:rFonts w:ascii="Arial" w:hAnsi="Arial" w:cs="Arial"/>
          <w:bCs/>
        </w:rPr>
        <w:t xml:space="preserve">correspondiente, así como expedir las constancias de asignación; </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A</w:t>
      </w:r>
      <w:r w:rsidR="002E5EA3" w:rsidRPr="00DD7F0B">
        <w:rPr>
          <w:rFonts w:ascii="Arial" w:hAnsi="Arial" w:cs="Arial"/>
          <w:bCs/>
        </w:rPr>
        <w:t>plicar la fórmula de asignación de curules por el principio de</w:t>
      </w:r>
      <w:r w:rsidR="00DD7F0B" w:rsidRPr="00DD7F0B">
        <w:rPr>
          <w:rFonts w:ascii="Arial" w:hAnsi="Arial" w:cs="Arial"/>
          <w:bCs/>
        </w:rPr>
        <w:t xml:space="preserve"> </w:t>
      </w:r>
      <w:r w:rsidR="002E5EA3" w:rsidRPr="00DD7F0B">
        <w:rPr>
          <w:rFonts w:ascii="Arial" w:hAnsi="Arial" w:cs="Arial"/>
          <w:bCs/>
        </w:rPr>
        <w:t>representación proporcional;</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nviar a las instancias correspondientes el expediente relativo a la</w:t>
      </w:r>
      <w:r w:rsidR="00DD7F0B" w:rsidRPr="00DD7F0B">
        <w:rPr>
          <w:rFonts w:ascii="Arial" w:hAnsi="Arial" w:cs="Arial"/>
          <w:bCs/>
        </w:rPr>
        <w:t xml:space="preserve"> </w:t>
      </w:r>
      <w:r w:rsidR="002E5EA3" w:rsidRPr="00DD7F0B">
        <w:rPr>
          <w:rFonts w:ascii="Arial" w:hAnsi="Arial" w:cs="Arial"/>
          <w:bCs/>
        </w:rPr>
        <w:t xml:space="preserve">elección de </w:t>
      </w:r>
      <w:r w:rsidR="0096308C">
        <w:rPr>
          <w:rFonts w:ascii="Arial" w:hAnsi="Arial" w:cs="Arial"/>
          <w:bCs/>
        </w:rPr>
        <w:t>G</w:t>
      </w:r>
      <w:r w:rsidR="002E5EA3" w:rsidRPr="00DD7F0B">
        <w:rPr>
          <w:rFonts w:ascii="Arial" w:hAnsi="Arial" w:cs="Arial"/>
          <w:bCs/>
        </w:rPr>
        <w:t xml:space="preserve">obernador del </w:t>
      </w:r>
      <w:r w:rsidR="0096308C">
        <w:rPr>
          <w:rFonts w:ascii="Arial" w:hAnsi="Arial" w:cs="Arial"/>
          <w:bCs/>
        </w:rPr>
        <w:t>E</w:t>
      </w:r>
      <w:r w:rsidR="002E5EA3" w:rsidRPr="00DD7F0B">
        <w:rPr>
          <w:rFonts w:ascii="Arial" w:hAnsi="Arial" w:cs="Arial"/>
          <w:bCs/>
        </w:rPr>
        <w:t>stado</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A</w:t>
      </w:r>
      <w:r w:rsidR="002E5EA3" w:rsidRPr="002E5EA3">
        <w:rPr>
          <w:rFonts w:ascii="Arial" w:hAnsi="Arial" w:cs="Arial"/>
          <w:bCs/>
        </w:rPr>
        <w:t>probar los formatos de la documentación electoral;</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C</w:t>
      </w:r>
      <w:r w:rsidR="002E5EA3" w:rsidRPr="00DD7F0B">
        <w:rPr>
          <w:rFonts w:ascii="Arial" w:hAnsi="Arial" w:cs="Arial"/>
          <w:bCs/>
        </w:rPr>
        <w:t>elebrar convenios con autoridades federales, estatales y municipales u</w:t>
      </w:r>
      <w:r w:rsidR="00DD7F0B" w:rsidRPr="00DD7F0B">
        <w:rPr>
          <w:rFonts w:ascii="Arial" w:hAnsi="Arial" w:cs="Arial"/>
          <w:bCs/>
        </w:rPr>
        <w:t xml:space="preserve"> </w:t>
      </w:r>
      <w:r w:rsidR="002E5EA3" w:rsidRPr="00DD7F0B">
        <w:rPr>
          <w:rFonts w:ascii="Arial" w:hAnsi="Arial" w:cs="Arial"/>
          <w:bCs/>
        </w:rPr>
        <w:t>otras instancias, para el mejor desarrollo del proceso electoral, entre</w:t>
      </w:r>
      <w:r w:rsidR="00DD7F0B" w:rsidRPr="00DD7F0B">
        <w:rPr>
          <w:rFonts w:ascii="Arial" w:hAnsi="Arial" w:cs="Arial"/>
          <w:bCs/>
        </w:rPr>
        <w:t xml:space="preserve"> </w:t>
      </w:r>
      <w:r w:rsidR="002E5EA3" w:rsidRPr="00DD7F0B">
        <w:rPr>
          <w:rFonts w:ascii="Arial" w:hAnsi="Arial" w:cs="Arial"/>
          <w:bCs/>
        </w:rPr>
        <w:t>otros:</w:t>
      </w:r>
    </w:p>
    <w:p w:rsidR="002E5EA3" w:rsidRPr="00B06C9C" w:rsidRDefault="002E5EA3" w:rsidP="00B26D5A">
      <w:pPr>
        <w:pStyle w:val="Prrafodelista"/>
        <w:numPr>
          <w:ilvl w:val="0"/>
          <w:numId w:val="27"/>
        </w:numPr>
        <w:ind w:left="993" w:firstLine="0"/>
        <w:jc w:val="both"/>
        <w:rPr>
          <w:rFonts w:ascii="Arial" w:hAnsi="Arial" w:cs="Arial"/>
          <w:bCs/>
          <w:caps/>
        </w:rPr>
      </w:pPr>
      <w:r w:rsidRPr="00B06C9C">
        <w:rPr>
          <w:rFonts w:ascii="Arial" w:hAnsi="Arial" w:cs="Arial"/>
          <w:bCs/>
        </w:rPr>
        <w:t>a efecto de que los partidos políticos accedan a la radio y</w:t>
      </w:r>
      <w:r w:rsidR="00DD7F0B" w:rsidRPr="00B06C9C">
        <w:rPr>
          <w:rFonts w:ascii="Arial" w:hAnsi="Arial" w:cs="Arial"/>
          <w:bCs/>
        </w:rPr>
        <w:t xml:space="preserve"> </w:t>
      </w:r>
      <w:r w:rsidRPr="00B06C9C">
        <w:rPr>
          <w:rFonts w:ascii="Arial" w:hAnsi="Arial" w:cs="Arial"/>
          <w:bCs/>
        </w:rPr>
        <w:t xml:space="preserve">televisión, en los términos del apartado </w:t>
      </w:r>
      <w:r w:rsidR="0096308C">
        <w:rPr>
          <w:rFonts w:ascii="Arial" w:hAnsi="Arial" w:cs="Arial"/>
          <w:bCs/>
        </w:rPr>
        <w:t>B</w:t>
      </w:r>
      <w:r w:rsidRPr="00B06C9C">
        <w:rPr>
          <w:rFonts w:ascii="Arial" w:hAnsi="Arial" w:cs="Arial"/>
          <w:bCs/>
        </w:rPr>
        <w:t xml:space="preserve"> de la base </w:t>
      </w:r>
      <w:r w:rsidR="0096308C">
        <w:rPr>
          <w:rFonts w:ascii="Arial" w:hAnsi="Arial" w:cs="Arial"/>
          <w:bCs/>
        </w:rPr>
        <w:t>III</w:t>
      </w:r>
      <w:r w:rsidRPr="00B06C9C">
        <w:rPr>
          <w:rFonts w:ascii="Arial" w:hAnsi="Arial" w:cs="Arial"/>
          <w:bCs/>
        </w:rPr>
        <w:t xml:space="preserve"> del artículo</w:t>
      </w:r>
      <w:r w:rsidR="00DD7F0B" w:rsidRPr="00B06C9C">
        <w:rPr>
          <w:rFonts w:ascii="Arial" w:hAnsi="Arial" w:cs="Arial"/>
          <w:bCs/>
        </w:rPr>
        <w:t xml:space="preserve"> </w:t>
      </w:r>
      <w:r w:rsidRPr="00B06C9C">
        <w:rPr>
          <w:rFonts w:ascii="Arial" w:hAnsi="Arial" w:cs="Arial"/>
          <w:bCs/>
        </w:rPr>
        <w:t xml:space="preserve">41 de la </w:t>
      </w:r>
      <w:r w:rsidR="0096308C">
        <w:rPr>
          <w:rFonts w:ascii="Arial" w:hAnsi="Arial" w:cs="Arial"/>
          <w:bCs/>
        </w:rPr>
        <w:t>C</w:t>
      </w:r>
      <w:r w:rsidRPr="00B06C9C">
        <w:rPr>
          <w:rFonts w:ascii="Arial" w:hAnsi="Arial" w:cs="Arial"/>
          <w:bCs/>
        </w:rPr>
        <w:t xml:space="preserve">onstitución </w:t>
      </w:r>
      <w:r w:rsidR="0096308C">
        <w:rPr>
          <w:rFonts w:ascii="Arial" w:hAnsi="Arial" w:cs="Arial"/>
          <w:bCs/>
        </w:rPr>
        <w:t>P</w:t>
      </w:r>
      <w:r w:rsidRPr="00B06C9C">
        <w:rPr>
          <w:rFonts w:ascii="Arial" w:hAnsi="Arial" w:cs="Arial"/>
          <w:bCs/>
        </w:rPr>
        <w:t xml:space="preserve">olítica de los </w:t>
      </w:r>
      <w:r w:rsidR="0096308C">
        <w:rPr>
          <w:rFonts w:ascii="Arial" w:hAnsi="Arial" w:cs="Arial"/>
          <w:bCs/>
        </w:rPr>
        <w:t>E</w:t>
      </w:r>
      <w:r w:rsidRPr="00B06C9C">
        <w:rPr>
          <w:rFonts w:ascii="Arial" w:hAnsi="Arial" w:cs="Arial"/>
          <w:bCs/>
        </w:rPr>
        <w:t xml:space="preserve">stados </w:t>
      </w:r>
      <w:r w:rsidR="0096308C">
        <w:rPr>
          <w:rFonts w:ascii="Arial" w:hAnsi="Arial" w:cs="Arial"/>
          <w:bCs/>
        </w:rPr>
        <w:t>U</w:t>
      </w:r>
      <w:r w:rsidRPr="00B06C9C">
        <w:rPr>
          <w:rFonts w:ascii="Arial" w:hAnsi="Arial" w:cs="Arial"/>
          <w:bCs/>
        </w:rPr>
        <w:t xml:space="preserve">nidos </w:t>
      </w:r>
      <w:r w:rsidR="0096308C">
        <w:rPr>
          <w:rFonts w:ascii="Arial" w:hAnsi="Arial" w:cs="Arial"/>
          <w:bCs/>
        </w:rPr>
        <w:t>M</w:t>
      </w:r>
      <w:r w:rsidRPr="00B06C9C">
        <w:rPr>
          <w:rFonts w:ascii="Arial" w:hAnsi="Arial" w:cs="Arial"/>
          <w:bCs/>
        </w:rPr>
        <w:t>exicanos.</w:t>
      </w:r>
    </w:p>
    <w:p w:rsidR="002E5EA3" w:rsidRPr="00B06C9C" w:rsidRDefault="0096308C" w:rsidP="00B26D5A">
      <w:pPr>
        <w:pStyle w:val="Prrafodelista"/>
        <w:numPr>
          <w:ilvl w:val="0"/>
          <w:numId w:val="27"/>
        </w:numPr>
        <w:ind w:left="993" w:firstLine="0"/>
        <w:jc w:val="both"/>
        <w:rPr>
          <w:rFonts w:ascii="Arial" w:hAnsi="Arial" w:cs="Arial"/>
          <w:bCs/>
          <w:caps/>
        </w:rPr>
      </w:pPr>
      <w:r>
        <w:rPr>
          <w:rFonts w:ascii="Arial" w:hAnsi="Arial" w:cs="Arial"/>
          <w:bCs/>
        </w:rPr>
        <w:t>C</w:t>
      </w:r>
      <w:r w:rsidR="002E5EA3" w:rsidRPr="00B06C9C">
        <w:rPr>
          <w:rFonts w:ascii="Arial" w:hAnsi="Arial" w:cs="Arial"/>
          <w:bCs/>
        </w:rPr>
        <w:t>on los medios impresos de comunicación, la cesión de espacios</w:t>
      </w:r>
      <w:r w:rsidR="00B06C9C" w:rsidRPr="00B06C9C">
        <w:rPr>
          <w:rFonts w:ascii="Arial" w:hAnsi="Arial" w:cs="Arial"/>
          <w:bCs/>
        </w:rPr>
        <w:t xml:space="preserve"> </w:t>
      </w:r>
      <w:r w:rsidR="002E5EA3" w:rsidRPr="00B06C9C">
        <w:rPr>
          <w:rFonts w:ascii="Arial" w:hAnsi="Arial" w:cs="Arial"/>
          <w:bCs/>
        </w:rPr>
        <w:t>que pudieran asignarse equitativamente a los partidos políticos en</w:t>
      </w:r>
      <w:r w:rsidR="00DD7F0B" w:rsidRPr="00B06C9C">
        <w:rPr>
          <w:rFonts w:ascii="Arial" w:hAnsi="Arial" w:cs="Arial"/>
          <w:bCs/>
        </w:rPr>
        <w:t xml:space="preserve"> </w:t>
      </w:r>
      <w:r w:rsidR="002E5EA3" w:rsidRPr="00B06C9C">
        <w:rPr>
          <w:rFonts w:ascii="Arial" w:hAnsi="Arial" w:cs="Arial"/>
          <w:bCs/>
        </w:rPr>
        <w:t>las campañas electorales.</w:t>
      </w:r>
    </w:p>
    <w:p w:rsidR="002E5EA3" w:rsidRPr="00B06C9C" w:rsidRDefault="0096308C" w:rsidP="00B26D5A">
      <w:pPr>
        <w:pStyle w:val="Prrafodelista"/>
        <w:numPr>
          <w:ilvl w:val="0"/>
          <w:numId w:val="27"/>
        </w:numPr>
        <w:ind w:left="993" w:firstLine="0"/>
        <w:jc w:val="both"/>
        <w:rPr>
          <w:rFonts w:ascii="Arial" w:hAnsi="Arial" w:cs="Arial"/>
          <w:bCs/>
          <w:caps/>
        </w:rPr>
      </w:pPr>
      <w:r>
        <w:rPr>
          <w:rFonts w:ascii="Arial" w:hAnsi="Arial" w:cs="Arial"/>
          <w:bCs/>
        </w:rPr>
        <w:t>P</w:t>
      </w:r>
      <w:r w:rsidR="002E5EA3" w:rsidRPr="00B06C9C">
        <w:rPr>
          <w:rFonts w:ascii="Arial" w:hAnsi="Arial" w:cs="Arial"/>
          <w:bCs/>
        </w:rPr>
        <w:t>ara que se otorguen franquicias postales y telegráficas a los</w:t>
      </w:r>
      <w:r w:rsidR="00DD7F0B" w:rsidRPr="00B06C9C">
        <w:rPr>
          <w:rFonts w:ascii="Arial" w:hAnsi="Arial" w:cs="Arial"/>
          <w:bCs/>
        </w:rPr>
        <w:t xml:space="preserve"> </w:t>
      </w:r>
      <w:r w:rsidR="002E5EA3" w:rsidRPr="00B06C9C">
        <w:rPr>
          <w:rFonts w:ascii="Arial" w:hAnsi="Arial" w:cs="Arial"/>
          <w:bCs/>
        </w:rPr>
        <w:t>partidos políticos estatales.</w:t>
      </w:r>
    </w:p>
    <w:p w:rsidR="002E5EA3" w:rsidRPr="00B06C9C" w:rsidRDefault="0096308C" w:rsidP="00B26D5A">
      <w:pPr>
        <w:pStyle w:val="Prrafodelista"/>
        <w:numPr>
          <w:ilvl w:val="0"/>
          <w:numId w:val="27"/>
        </w:numPr>
        <w:ind w:left="993" w:firstLine="0"/>
        <w:jc w:val="both"/>
        <w:rPr>
          <w:rFonts w:ascii="Arial" w:hAnsi="Arial" w:cs="Arial"/>
          <w:bCs/>
          <w:caps/>
        </w:rPr>
      </w:pPr>
      <w:r>
        <w:rPr>
          <w:rFonts w:ascii="Arial" w:hAnsi="Arial" w:cs="Arial"/>
          <w:bCs/>
        </w:rPr>
        <w:t>P</w:t>
      </w:r>
      <w:r w:rsidR="002E5EA3" w:rsidRPr="00B06C9C">
        <w:rPr>
          <w:rFonts w:ascii="Arial" w:hAnsi="Arial" w:cs="Arial"/>
          <w:bCs/>
        </w:rPr>
        <w:t xml:space="preserve">ara que el </w:t>
      </w:r>
      <w:r>
        <w:rPr>
          <w:rFonts w:ascii="Arial" w:hAnsi="Arial" w:cs="Arial"/>
          <w:bCs/>
        </w:rPr>
        <w:t>I</w:t>
      </w:r>
      <w:r w:rsidR="002E5EA3" w:rsidRPr="00B06C9C">
        <w:rPr>
          <w:rFonts w:ascii="Arial" w:hAnsi="Arial" w:cs="Arial"/>
          <w:bCs/>
        </w:rPr>
        <w:t xml:space="preserve">nstituto </w:t>
      </w:r>
      <w:r>
        <w:rPr>
          <w:rFonts w:ascii="Arial" w:hAnsi="Arial" w:cs="Arial"/>
          <w:bCs/>
        </w:rPr>
        <w:t>F</w:t>
      </w:r>
      <w:r w:rsidR="002E5EA3" w:rsidRPr="00B06C9C">
        <w:rPr>
          <w:rFonts w:ascii="Arial" w:hAnsi="Arial" w:cs="Arial"/>
          <w:bCs/>
        </w:rPr>
        <w:t xml:space="preserve">ederal </w:t>
      </w:r>
      <w:r>
        <w:rPr>
          <w:rFonts w:ascii="Arial" w:hAnsi="Arial" w:cs="Arial"/>
          <w:bCs/>
        </w:rPr>
        <w:t>E</w:t>
      </w:r>
      <w:r w:rsidR="002E5EA3" w:rsidRPr="00B06C9C">
        <w:rPr>
          <w:rFonts w:ascii="Arial" w:hAnsi="Arial" w:cs="Arial"/>
          <w:bCs/>
        </w:rPr>
        <w:t>lectoral se haga cargo</w:t>
      </w:r>
      <w:r w:rsidR="00B06C9C" w:rsidRPr="00B06C9C">
        <w:rPr>
          <w:rFonts w:ascii="Arial" w:hAnsi="Arial" w:cs="Arial"/>
          <w:bCs/>
        </w:rPr>
        <w:t xml:space="preserve"> </w:t>
      </w:r>
      <w:r w:rsidR="002E5EA3" w:rsidRPr="00B06C9C">
        <w:rPr>
          <w:rFonts w:ascii="Arial" w:hAnsi="Arial" w:cs="Arial"/>
          <w:bCs/>
        </w:rPr>
        <w:t>de la organización de los procesos electorales locales en los</w:t>
      </w:r>
      <w:r w:rsidR="00B06C9C" w:rsidRPr="00B06C9C">
        <w:rPr>
          <w:rFonts w:ascii="Arial" w:hAnsi="Arial" w:cs="Arial"/>
          <w:bCs/>
        </w:rPr>
        <w:t xml:space="preserve"> </w:t>
      </w:r>
      <w:r w:rsidR="002E5EA3" w:rsidRPr="00B06C9C">
        <w:rPr>
          <w:rFonts w:ascii="Arial" w:hAnsi="Arial" w:cs="Arial"/>
          <w:bCs/>
        </w:rPr>
        <w:t xml:space="preserve">términos de esta </w:t>
      </w:r>
      <w:r>
        <w:rPr>
          <w:rFonts w:ascii="Arial" w:hAnsi="Arial" w:cs="Arial"/>
          <w:bCs/>
        </w:rPr>
        <w:t>L</w:t>
      </w:r>
      <w:r w:rsidR="002E5EA3" w:rsidRPr="00B06C9C">
        <w:rPr>
          <w:rFonts w:ascii="Arial" w:hAnsi="Arial" w:cs="Arial"/>
          <w:bCs/>
        </w:rPr>
        <w:t xml:space="preserve">ey. </w:t>
      </w:r>
    </w:p>
    <w:p w:rsidR="002E5EA3" w:rsidRPr="00B06C9C"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B06C9C">
        <w:rPr>
          <w:rFonts w:ascii="Arial" w:hAnsi="Arial" w:cs="Arial"/>
          <w:bCs/>
        </w:rPr>
        <w:t xml:space="preserve">esolver, en los términos de esta </w:t>
      </w:r>
      <w:r w:rsidR="0096308C">
        <w:rPr>
          <w:rFonts w:ascii="Arial" w:hAnsi="Arial" w:cs="Arial"/>
          <w:bCs/>
        </w:rPr>
        <w:t>L</w:t>
      </w:r>
      <w:r w:rsidR="002E5EA3" w:rsidRPr="00B06C9C">
        <w:rPr>
          <w:rFonts w:ascii="Arial" w:hAnsi="Arial" w:cs="Arial"/>
          <w:bCs/>
        </w:rPr>
        <w:t>ey, el otorgamiento o pérdida del</w:t>
      </w:r>
      <w:r w:rsidR="00B06C9C" w:rsidRPr="00B06C9C">
        <w:rPr>
          <w:rFonts w:ascii="Arial" w:hAnsi="Arial" w:cs="Arial"/>
          <w:bCs/>
        </w:rPr>
        <w:t xml:space="preserve"> </w:t>
      </w:r>
      <w:r w:rsidR="002E5EA3" w:rsidRPr="00B06C9C">
        <w:rPr>
          <w:rFonts w:ascii="Arial" w:hAnsi="Arial" w:cs="Arial"/>
          <w:bCs/>
        </w:rPr>
        <w:t>registro de partidos políticos estatales, emitir la declaratoria</w:t>
      </w:r>
      <w:r w:rsidR="00B06C9C" w:rsidRPr="00B06C9C">
        <w:rPr>
          <w:rFonts w:ascii="Arial" w:hAnsi="Arial" w:cs="Arial"/>
          <w:bCs/>
        </w:rPr>
        <w:t xml:space="preserve"> </w:t>
      </w:r>
      <w:r w:rsidR="002E5EA3" w:rsidRPr="00B06C9C">
        <w:rPr>
          <w:rFonts w:ascii="Arial" w:hAnsi="Arial" w:cs="Arial"/>
          <w:bCs/>
        </w:rPr>
        <w:t xml:space="preserve">correspondiente y ordenar su publicación en el </w:t>
      </w:r>
      <w:r w:rsidR="0096308C">
        <w:rPr>
          <w:rFonts w:ascii="Arial" w:hAnsi="Arial" w:cs="Arial"/>
          <w:bCs/>
        </w:rPr>
        <w:t>P</w:t>
      </w:r>
      <w:r w:rsidR="002E5EA3" w:rsidRPr="00B06C9C">
        <w:rPr>
          <w:rFonts w:ascii="Arial" w:hAnsi="Arial" w:cs="Arial"/>
          <w:bCs/>
        </w:rPr>
        <w:t xml:space="preserve">eriódico </w:t>
      </w:r>
      <w:r w:rsidR="0096308C">
        <w:rPr>
          <w:rFonts w:ascii="Arial" w:hAnsi="Arial" w:cs="Arial"/>
          <w:bCs/>
        </w:rPr>
        <w:t>O</w:t>
      </w:r>
      <w:r w:rsidR="002E5EA3" w:rsidRPr="00B06C9C">
        <w:rPr>
          <w:rFonts w:ascii="Arial" w:hAnsi="Arial" w:cs="Arial"/>
          <w:bCs/>
        </w:rPr>
        <w:t>ficial del</w:t>
      </w:r>
      <w:r w:rsidR="00B06C9C" w:rsidRPr="00B06C9C">
        <w:rPr>
          <w:rFonts w:ascii="Arial" w:hAnsi="Arial" w:cs="Arial"/>
          <w:bCs/>
        </w:rPr>
        <w:t xml:space="preserve"> </w:t>
      </w:r>
      <w:r w:rsidR="0096308C">
        <w:rPr>
          <w:rFonts w:ascii="Arial" w:hAnsi="Arial" w:cs="Arial"/>
          <w:bCs/>
        </w:rPr>
        <w:t>G</w:t>
      </w:r>
      <w:r w:rsidR="002E5EA3" w:rsidRPr="00B06C9C">
        <w:rPr>
          <w:rFonts w:ascii="Arial" w:hAnsi="Arial" w:cs="Arial"/>
          <w:bCs/>
        </w:rPr>
        <w:t xml:space="preserve">obierno del </w:t>
      </w:r>
      <w:r w:rsidR="0096308C">
        <w:rPr>
          <w:rFonts w:ascii="Arial" w:hAnsi="Arial" w:cs="Arial"/>
          <w:bCs/>
        </w:rPr>
        <w:t>E</w:t>
      </w:r>
      <w:r w:rsidR="002E5EA3" w:rsidRPr="00B06C9C">
        <w:rPr>
          <w:rFonts w:ascii="Arial" w:hAnsi="Arial" w:cs="Arial"/>
          <w:bCs/>
        </w:rPr>
        <w:t>stado;</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DD7F0B">
        <w:rPr>
          <w:rFonts w:ascii="Arial" w:hAnsi="Arial" w:cs="Arial"/>
          <w:bCs/>
        </w:rPr>
        <w:t>ecibir de manera supletoria las solicitudes de registro de fórmulas de</w:t>
      </w:r>
      <w:r w:rsidR="00DD7F0B" w:rsidRPr="00DD7F0B">
        <w:rPr>
          <w:rFonts w:ascii="Arial" w:hAnsi="Arial" w:cs="Arial"/>
          <w:bCs/>
        </w:rPr>
        <w:t xml:space="preserve"> </w:t>
      </w:r>
      <w:r w:rsidR="002E5EA3" w:rsidRPr="00DD7F0B">
        <w:rPr>
          <w:rFonts w:ascii="Arial" w:hAnsi="Arial" w:cs="Arial"/>
          <w:bCs/>
        </w:rPr>
        <w:t xml:space="preserve">candidatos a </w:t>
      </w:r>
      <w:r w:rsidR="0096308C">
        <w:rPr>
          <w:rFonts w:ascii="Arial" w:hAnsi="Arial" w:cs="Arial"/>
          <w:bCs/>
        </w:rPr>
        <w:t>D</w:t>
      </w:r>
      <w:r w:rsidR="002E5EA3" w:rsidRPr="00DD7F0B">
        <w:rPr>
          <w:rFonts w:ascii="Arial" w:hAnsi="Arial" w:cs="Arial"/>
          <w:bCs/>
        </w:rPr>
        <w:t>iputados por el sistema de mayoría relativa; y resolver</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S</w:t>
      </w:r>
      <w:r w:rsidR="002E5EA3" w:rsidRPr="00DD7F0B">
        <w:rPr>
          <w:rFonts w:ascii="Arial" w:hAnsi="Arial" w:cs="Arial"/>
          <w:bCs/>
        </w:rPr>
        <w:t>obre la procedencia o improcedencia de todas las solicitudes, incluidas</w:t>
      </w:r>
      <w:r w:rsidR="00DD7F0B" w:rsidRPr="00DD7F0B">
        <w:rPr>
          <w:rFonts w:ascii="Arial" w:hAnsi="Arial" w:cs="Arial"/>
          <w:bCs/>
        </w:rPr>
        <w:t xml:space="preserve"> </w:t>
      </w:r>
      <w:r w:rsidR="002E5EA3" w:rsidRPr="00DD7F0B">
        <w:rPr>
          <w:rFonts w:ascii="Arial" w:hAnsi="Arial" w:cs="Arial"/>
          <w:bCs/>
        </w:rPr>
        <w:t xml:space="preserve">las que se presenten en los consejos distritales electorales;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R</w:t>
      </w:r>
      <w:r w:rsidR="002E5EA3" w:rsidRPr="00DD7F0B">
        <w:rPr>
          <w:rFonts w:ascii="Arial" w:hAnsi="Arial" w:cs="Arial"/>
          <w:bCs/>
        </w:rPr>
        <w:t>ecibir supletoriamente solicitudes de registro de planillas municipales</w:t>
      </w:r>
      <w:r w:rsidR="00DD7F0B" w:rsidRPr="00DD7F0B">
        <w:rPr>
          <w:rFonts w:ascii="Arial" w:hAnsi="Arial" w:cs="Arial"/>
          <w:bCs/>
        </w:rPr>
        <w:t xml:space="preserve"> </w:t>
      </w:r>
      <w:r w:rsidR="002E5EA3" w:rsidRPr="00DD7F0B">
        <w:rPr>
          <w:rFonts w:ascii="Arial" w:hAnsi="Arial" w:cs="Arial"/>
          <w:bCs/>
        </w:rPr>
        <w:t>para la elección de mayoría relativa y listas municipales de candidatos a</w:t>
      </w:r>
      <w:r w:rsidR="00DD7F0B" w:rsidRPr="00DD7F0B">
        <w:rPr>
          <w:rFonts w:ascii="Arial" w:hAnsi="Arial" w:cs="Arial"/>
          <w:bCs/>
        </w:rPr>
        <w:t xml:space="preserve"> </w:t>
      </w:r>
      <w:r w:rsidR="0096308C">
        <w:rPr>
          <w:rFonts w:ascii="Arial" w:hAnsi="Arial" w:cs="Arial"/>
          <w:bCs/>
        </w:rPr>
        <w:t>R</w:t>
      </w:r>
      <w:r w:rsidR="002E5EA3" w:rsidRPr="00DD7F0B">
        <w:rPr>
          <w:rFonts w:ascii="Arial" w:hAnsi="Arial" w:cs="Arial"/>
          <w:bCs/>
        </w:rPr>
        <w:t>egidores por el principio de representación proporcional y remitirlas para</w:t>
      </w:r>
      <w:r w:rsidR="00DD7F0B" w:rsidRPr="00DD7F0B">
        <w:rPr>
          <w:rFonts w:ascii="Arial" w:hAnsi="Arial" w:cs="Arial"/>
          <w:bCs/>
        </w:rPr>
        <w:t xml:space="preserve"> </w:t>
      </w:r>
      <w:r w:rsidR="002E5EA3" w:rsidRPr="00DD7F0B">
        <w:rPr>
          <w:rFonts w:ascii="Arial" w:hAnsi="Arial" w:cs="Arial"/>
          <w:bCs/>
        </w:rPr>
        <w:t>su resolución al consejo municipal o distrital que corresponda</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D</w:t>
      </w:r>
      <w:r w:rsidR="002E5EA3" w:rsidRPr="00DD7F0B">
        <w:rPr>
          <w:rFonts w:ascii="Arial" w:hAnsi="Arial" w:cs="Arial"/>
          <w:bCs/>
        </w:rPr>
        <w:t>esahogar las dudas que se presenten sobre la aplicación e</w:t>
      </w:r>
      <w:r w:rsidR="00DD7F0B" w:rsidRPr="00DD7F0B">
        <w:rPr>
          <w:rFonts w:ascii="Arial" w:hAnsi="Arial" w:cs="Arial"/>
          <w:bCs/>
        </w:rPr>
        <w:t xml:space="preserve"> </w:t>
      </w:r>
      <w:r w:rsidR="002E5EA3" w:rsidRPr="00DD7F0B">
        <w:rPr>
          <w:rFonts w:ascii="Arial" w:hAnsi="Arial" w:cs="Arial"/>
          <w:bCs/>
        </w:rPr>
        <w:t>interpretación de esta ley;</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 xml:space="preserve">l </w:t>
      </w:r>
      <w:r w:rsidR="0096308C">
        <w:rPr>
          <w:rFonts w:ascii="Arial" w:hAnsi="Arial" w:cs="Arial"/>
          <w:bCs/>
        </w:rPr>
        <w:t>C</w:t>
      </w:r>
      <w:r w:rsidR="002E5EA3" w:rsidRPr="00DD7F0B">
        <w:rPr>
          <w:rFonts w:ascii="Arial" w:hAnsi="Arial" w:cs="Arial"/>
          <w:bCs/>
        </w:rPr>
        <w:t xml:space="preserve">onsejo </w:t>
      </w:r>
      <w:r w:rsidR="0096308C">
        <w:rPr>
          <w:rFonts w:ascii="Arial" w:hAnsi="Arial" w:cs="Arial"/>
          <w:bCs/>
        </w:rPr>
        <w:t>E</w:t>
      </w:r>
      <w:r w:rsidR="002E5EA3" w:rsidRPr="00DD7F0B">
        <w:rPr>
          <w:rFonts w:ascii="Arial" w:hAnsi="Arial" w:cs="Arial"/>
          <w:bCs/>
        </w:rPr>
        <w:t xml:space="preserve">statal </w:t>
      </w:r>
      <w:r w:rsidR="0096308C">
        <w:rPr>
          <w:rFonts w:ascii="Arial" w:hAnsi="Arial" w:cs="Arial"/>
          <w:bCs/>
        </w:rPr>
        <w:t>E</w:t>
      </w:r>
      <w:r w:rsidR="002E5EA3" w:rsidRPr="00DD7F0B">
        <w:rPr>
          <w:rFonts w:ascii="Arial" w:hAnsi="Arial" w:cs="Arial"/>
          <w:bCs/>
        </w:rPr>
        <w:t>lectoral podrá designar de entre sus miembros, todas</w:t>
      </w:r>
      <w:r w:rsidR="00DD7F0B" w:rsidRPr="00DD7F0B">
        <w:rPr>
          <w:rFonts w:ascii="Arial" w:hAnsi="Arial" w:cs="Arial"/>
          <w:bCs/>
        </w:rPr>
        <w:t xml:space="preserve"> </w:t>
      </w:r>
      <w:r w:rsidR="002E5EA3" w:rsidRPr="00DD7F0B">
        <w:rPr>
          <w:rFonts w:ascii="Arial" w:hAnsi="Arial" w:cs="Arial"/>
          <w:bCs/>
        </w:rPr>
        <w:t xml:space="preserve">las </w:t>
      </w:r>
      <w:r w:rsidR="0096308C">
        <w:rPr>
          <w:rFonts w:ascii="Arial" w:hAnsi="Arial" w:cs="Arial"/>
          <w:bCs/>
        </w:rPr>
        <w:t>C</w:t>
      </w:r>
      <w:r w:rsidR="002E5EA3" w:rsidRPr="00DD7F0B">
        <w:rPr>
          <w:rFonts w:ascii="Arial" w:hAnsi="Arial" w:cs="Arial"/>
          <w:bCs/>
        </w:rPr>
        <w:t>omisiones que considere necesarias, precisando las funciones de</w:t>
      </w:r>
      <w:r w:rsidR="00DD7F0B" w:rsidRPr="00DD7F0B">
        <w:rPr>
          <w:rFonts w:ascii="Arial" w:hAnsi="Arial" w:cs="Arial"/>
          <w:bCs/>
        </w:rPr>
        <w:t xml:space="preserve"> </w:t>
      </w:r>
      <w:r w:rsidR="002E5EA3" w:rsidRPr="00DD7F0B">
        <w:rPr>
          <w:rFonts w:ascii="Arial" w:hAnsi="Arial" w:cs="Arial"/>
          <w:bCs/>
        </w:rPr>
        <w:t>cada una de ellas, considerando entre éstas informar oportunamente a la</w:t>
      </w:r>
      <w:r w:rsidR="00DD7F0B" w:rsidRPr="00DD7F0B">
        <w:rPr>
          <w:rFonts w:ascii="Arial" w:hAnsi="Arial" w:cs="Arial"/>
          <w:bCs/>
        </w:rPr>
        <w:t xml:space="preserve"> </w:t>
      </w:r>
      <w:r w:rsidR="002E5EA3" w:rsidRPr="00DD7F0B">
        <w:rPr>
          <w:rFonts w:ascii="Arial" w:hAnsi="Arial" w:cs="Arial"/>
          <w:bCs/>
        </w:rPr>
        <w:t>sociedad sobre los acuerdos y disposiciones que en su interior se</w:t>
      </w:r>
      <w:r w:rsidR="00DD7F0B" w:rsidRPr="00DD7F0B">
        <w:rPr>
          <w:rFonts w:ascii="Arial" w:hAnsi="Arial" w:cs="Arial"/>
          <w:bCs/>
        </w:rPr>
        <w:t xml:space="preserve"> </w:t>
      </w:r>
      <w:r w:rsidR="002E5EA3" w:rsidRPr="00DD7F0B">
        <w:rPr>
          <w:rFonts w:ascii="Arial" w:hAnsi="Arial" w:cs="Arial"/>
          <w:bCs/>
        </w:rPr>
        <w:t xml:space="preserve">generen, así como contribuir a la difusión de la cultura electoral; </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N</w:t>
      </w:r>
      <w:r w:rsidR="002E5EA3" w:rsidRPr="002E5EA3">
        <w:rPr>
          <w:rFonts w:ascii="Arial" w:hAnsi="Arial" w:cs="Arial"/>
          <w:bCs/>
        </w:rPr>
        <w:t xml:space="preserve">ombrar al </w:t>
      </w:r>
      <w:r w:rsidR="0096308C">
        <w:rPr>
          <w:rFonts w:ascii="Arial" w:hAnsi="Arial" w:cs="Arial"/>
          <w:bCs/>
        </w:rPr>
        <w:t>S</w:t>
      </w:r>
      <w:r w:rsidR="002E5EA3" w:rsidRPr="002E5EA3">
        <w:rPr>
          <w:rFonts w:ascii="Arial" w:hAnsi="Arial" w:cs="Arial"/>
          <w:bCs/>
        </w:rPr>
        <w:t xml:space="preserve">ecretario </w:t>
      </w:r>
      <w:r w:rsidR="0096308C">
        <w:rPr>
          <w:rFonts w:ascii="Arial" w:hAnsi="Arial" w:cs="Arial"/>
          <w:bCs/>
        </w:rPr>
        <w:t>G</w:t>
      </w:r>
      <w:r w:rsidR="002E5EA3" w:rsidRPr="002E5EA3">
        <w:rPr>
          <w:rFonts w:ascii="Arial" w:hAnsi="Arial" w:cs="Arial"/>
          <w:bCs/>
        </w:rPr>
        <w:t xml:space="preserve">eneral del </w:t>
      </w:r>
      <w:r w:rsidR="0096308C">
        <w:rPr>
          <w:rFonts w:ascii="Arial" w:hAnsi="Arial" w:cs="Arial"/>
          <w:bCs/>
        </w:rPr>
        <w:t>C</w:t>
      </w:r>
      <w:r w:rsidR="002E5EA3" w:rsidRPr="002E5EA3">
        <w:rPr>
          <w:rFonts w:ascii="Arial" w:hAnsi="Arial" w:cs="Arial"/>
          <w:bCs/>
        </w:rPr>
        <w:t xml:space="preserve">onsejo a propuesta del </w:t>
      </w:r>
      <w:r w:rsidR="0096308C">
        <w:rPr>
          <w:rFonts w:ascii="Arial" w:hAnsi="Arial" w:cs="Arial"/>
          <w:bCs/>
        </w:rPr>
        <w:t>P</w:t>
      </w:r>
      <w:r w:rsidR="002E5EA3" w:rsidRPr="002E5EA3">
        <w:rPr>
          <w:rFonts w:ascii="Arial" w:hAnsi="Arial" w:cs="Arial"/>
          <w:bCs/>
        </w:rPr>
        <w:t>residente;</w:t>
      </w:r>
    </w:p>
    <w:p w:rsidR="002E5EA3" w:rsidRPr="00DB170D" w:rsidRDefault="00DB170D" w:rsidP="00DD7F0B">
      <w:pPr>
        <w:pStyle w:val="Prrafodelista"/>
        <w:numPr>
          <w:ilvl w:val="0"/>
          <w:numId w:val="25"/>
        </w:numPr>
        <w:jc w:val="both"/>
        <w:rPr>
          <w:rFonts w:ascii="Arial" w:hAnsi="Arial" w:cs="Arial"/>
          <w:bCs/>
          <w:caps/>
        </w:rPr>
      </w:pPr>
      <w:r w:rsidRPr="00DB170D">
        <w:rPr>
          <w:rFonts w:ascii="Arial" w:hAnsi="Arial" w:cs="Arial"/>
          <w:bCs/>
        </w:rPr>
        <w:lastRenderedPageBreak/>
        <w:t>E</w:t>
      </w:r>
      <w:r w:rsidR="002E5EA3" w:rsidRPr="00DB170D">
        <w:rPr>
          <w:rFonts w:ascii="Arial" w:hAnsi="Arial" w:cs="Arial"/>
          <w:bCs/>
        </w:rPr>
        <w:t xml:space="preserve">l </w:t>
      </w:r>
      <w:r w:rsidR="0096308C">
        <w:rPr>
          <w:rFonts w:ascii="Arial" w:hAnsi="Arial" w:cs="Arial"/>
          <w:bCs/>
        </w:rPr>
        <w:t>C</w:t>
      </w:r>
      <w:r w:rsidR="002E5EA3" w:rsidRPr="00DB170D">
        <w:rPr>
          <w:rFonts w:ascii="Arial" w:hAnsi="Arial" w:cs="Arial"/>
          <w:bCs/>
        </w:rPr>
        <w:t xml:space="preserve">onsejo </w:t>
      </w:r>
      <w:r w:rsidR="0096308C">
        <w:rPr>
          <w:rFonts w:ascii="Arial" w:hAnsi="Arial" w:cs="Arial"/>
          <w:bCs/>
        </w:rPr>
        <w:t>E</w:t>
      </w:r>
      <w:r w:rsidR="002E5EA3" w:rsidRPr="00DB170D">
        <w:rPr>
          <w:rFonts w:ascii="Arial" w:hAnsi="Arial" w:cs="Arial"/>
          <w:bCs/>
        </w:rPr>
        <w:t xml:space="preserve">statal </w:t>
      </w:r>
      <w:r w:rsidR="0096308C">
        <w:rPr>
          <w:rFonts w:ascii="Arial" w:hAnsi="Arial" w:cs="Arial"/>
          <w:bCs/>
        </w:rPr>
        <w:t>E</w:t>
      </w:r>
      <w:r w:rsidR="002E5EA3" w:rsidRPr="00DB170D">
        <w:rPr>
          <w:rFonts w:ascii="Arial" w:hAnsi="Arial" w:cs="Arial"/>
          <w:bCs/>
        </w:rPr>
        <w:t xml:space="preserve">lectoral, elaborará su propio </w:t>
      </w:r>
      <w:r w:rsidR="0096308C">
        <w:rPr>
          <w:rFonts w:ascii="Arial" w:hAnsi="Arial" w:cs="Arial"/>
          <w:bCs/>
        </w:rPr>
        <w:t>R</w:t>
      </w:r>
      <w:r w:rsidR="002E5EA3" w:rsidRPr="00DB170D">
        <w:rPr>
          <w:rFonts w:ascii="Arial" w:hAnsi="Arial" w:cs="Arial"/>
          <w:bCs/>
        </w:rPr>
        <w:t>eglamento de</w:t>
      </w:r>
      <w:r w:rsidRPr="00DB170D">
        <w:rPr>
          <w:rFonts w:ascii="Arial" w:hAnsi="Arial" w:cs="Arial"/>
          <w:bCs/>
        </w:rPr>
        <w:t xml:space="preserve"> </w:t>
      </w:r>
      <w:r w:rsidR="002E5EA3" w:rsidRPr="00DB170D">
        <w:rPr>
          <w:rFonts w:ascii="Arial" w:hAnsi="Arial" w:cs="Arial"/>
          <w:bCs/>
        </w:rPr>
        <w:t xml:space="preserve">funciones, organización, responsabilidades y trabajo; </w:t>
      </w:r>
    </w:p>
    <w:p w:rsidR="002E5EA3" w:rsidRPr="00DB170D" w:rsidRDefault="00DB170D" w:rsidP="00DD7F0B">
      <w:pPr>
        <w:pStyle w:val="Prrafodelista"/>
        <w:numPr>
          <w:ilvl w:val="0"/>
          <w:numId w:val="25"/>
        </w:numPr>
        <w:jc w:val="both"/>
        <w:rPr>
          <w:rFonts w:ascii="Arial" w:hAnsi="Arial" w:cs="Arial"/>
          <w:bCs/>
          <w:caps/>
        </w:rPr>
      </w:pPr>
      <w:r w:rsidRPr="00DB170D">
        <w:rPr>
          <w:rFonts w:ascii="Arial" w:hAnsi="Arial" w:cs="Arial"/>
          <w:bCs/>
        </w:rPr>
        <w:t>N</w:t>
      </w:r>
      <w:r w:rsidR="002E5EA3" w:rsidRPr="00DB170D">
        <w:rPr>
          <w:rFonts w:ascii="Arial" w:hAnsi="Arial" w:cs="Arial"/>
          <w:bCs/>
        </w:rPr>
        <w:t xml:space="preserve">ombrar, a propuesta del </w:t>
      </w:r>
      <w:r w:rsidR="0096308C">
        <w:rPr>
          <w:rFonts w:ascii="Arial" w:hAnsi="Arial" w:cs="Arial"/>
          <w:bCs/>
        </w:rPr>
        <w:t>P</w:t>
      </w:r>
      <w:r w:rsidR="002E5EA3" w:rsidRPr="00DB170D">
        <w:rPr>
          <w:rFonts w:ascii="Arial" w:hAnsi="Arial" w:cs="Arial"/>
          <w:bCs/>
        </w:rPr>
        <w:t xml:space="preserve">residente, a los </w:t>
      </w:r>
      <w:r w:rsidR="0096308C">
        <w:rPr>
          <w:rFonts w:ascii="Arial" w:hAnsi="Arial" w:cs="Arial"/>
          <w:bCs/>
        </w:rPr>
        <w:t>C</w:t>
      </w:r>
      <w:r w:rsidR="002E5EA3" w:rsidRPr="00DB170D">
        <w:rPr>
          <w:rFonts w:ascii="Arial" w:hAnsi="Arial" w:cs="Arial"/>
          <w:bCs/>
        </w:rPr>
        <w:t>oordinadores de</w:t>
      </w:r>
      <w:r w:rsidRPr="00DB170D">
        <w:rPr>
          <w:rFonts w:ascii="Arial" w:hAnsi="Arial" w:cs="Arial"/>
          <w:bCs/>
        </w:rPr>
        <w:t xml:space="preserve"> </w:t>
      </w:r>
      <w:r w:rsidR="002E5EA3" w:rsidRPr="00DB170D">
        <w:rPr>
          <w:rFonts w:ascii="Arial" w:hAnsi="Arial" w:cs="Arial"/>
          <w:bCs/>
        </w:rPr>
        <w:t xml:space="preserve">capacitación, organización y administración; </w:t>
      </w:r>
    </w:p>
    <w:p w:rsidR="002E5EA3" w:rsidRPr="002E5EA3" w:rsidRDefault="00DB170D" w:rsidP="00DB170D">
      <w:pPr>
        <w:pStyle w:val="Prrafodelista"/>
        <w:numPr>
          <w:ilvl w:val="0"/>
          <w:numId w:val="25"/>
        </w:numPr>
        <w:jc w:val="both"/>
        <w:rPr>
          <w:rFonts w:ascii="Arial" w:hAnsi="Arial" w:cs="Arial"/>
          <w:bCs/>
          <w:caps/>
        </w:rPr>
      </w:pPr>
      <w:r w:rsidRPr="00DB170D">
        <w:rPr>
          <w:rFonts w:ascii="Arial" w:hAnsi="Arial" w:cs="Arial"/>
          <w:bCs/>
        </w:rPr>
        <w:t>F</w:t>
      </w:r>
      <w:r w:rsidR="002E5EA3" w:rsidRPr="00DB170D">
        <w:rPr>
          <w:rFonts w:ascii="Arial" w:hAnsi="Arial" w:cs="Arial"/>
          <w:bCs/>
        </w:rPr>
        <w:t>ijar durante la primera quincena del mes de febrero, los topes de</w:t>
      </w:r>
      <w:r w:rsidR="00DD7F0B" w:rsidRPr="00DB170D">
        <w:rPr>
          <w:rFonts w:ascii="Arial" w:hAnsi="Arial" w:cs="Arial"/>
          <w:bCs/>
        </w:rPr>
        <w:t xml:space="preserve"> </w:t>
      </w:r>
      <w:r w:rsidR="002E5EA3" w:rsidRPr="00DB170D">
        <w:rPr>
          <w:rFonts w:ascii="Arial" w:hAnsi="Arial" w:cs="Arial"/>
          <w:bCs/>
        </w:rPr>
        <w:t>precampaña y campaña a que se deberán sujetar los aspirantes a</w:t>
      </w:r>
      <w:r w:rsidR="00DD7F0B" w:rsidRPr="00DB170D">
        <w:rPr>
          <w:rFonts w:ascii="Arial" w:hAnsi="Arial" w:cs="Arial"/>
          <w:bCs/>
        </w:rPr>
        <w:t xml:space="preserve"> </w:t>
      </w:r>
      <w:r w:rsidR="002E5EA3" w:rsidRPr="00DB170D">
        <w:rPr>
          <w:rFonts w:ascii="Arial" w:hAnsi="Arial" w:cs="Arial"/>
          <w:bCs/>
        </w:rPr>
        <w:t>candidato, los candidatos y los partidos políticos previo estudio que le</w:t>
      </w:r>
      <w:r w:rsidRPr="00DB170D">
        <w:rPr>
          <w:rFonts w:ascii="Arial" w:hAnsi="Arial" w:cs="Arial"/>
          <w:bCs/>
        </w:rPr>
        <w:t xml:space="preserve"> </w:t>
      </w:r>
      <w:r w:rsidR="002E5EA3" w:rsidRPr="00DB170D">
        <w:rPr>
          <w:rFonts w:ascii="Arial" w:hAnsi="Arial" w:cs="Arial"/>
          <w:bCs/>
        </w:rPr>
        <w:t xml:space="preserve">presente su </w:t>
      </w:r>
      <w:r w:rsidR="0096308C">
        <w:rPr>
          <w:rFonts w:ascii="Arial" w:hAnsi="Arial" w:cs="Arial"/>
          <w:bCs/>
        </w:rPr>
        <w:t>P</w:t>
      </w:r>
      <w:r w:rsidR="002E5EA3" w:rsidRPr="00DB170D">
        <w:rPr>
          <w:rFonts w:ascii="Arial" w:hAnsi="Arial" w:cs="Arial"/>
          <w:bCs/>
        </w:rPr>
        <w:t xml:space="preserve">residente en los términos previstos en la </w:t>
      </w:r>
      <w:r w:rsidR="0096308C">
        <w:rPr>
          <w:rFonts w:ascii="Arial" w:hAnsi="Arial" w:cs="Arial"/>
          <w:bCs/>
        </w:rPr>
        <w:t>L</w:t>
      </w:r>
      <w:r w:rsidR="002E5EA3" w:rsidRPr="00DB170D">
        <w:rPr>
          <w:rFonts w:ascii="Arial" w:hAnsi="Arial" w:cs="Arial"/>
          <w:bCs/>
        </w:rPr>
        <w:t xml:space="preserve">ey;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A</w:t>
      </w:r>
      <w:r w:rsidR="002E5EA3" w:rsidRPr="00DD7F0B">
        <w:rPr>
          <w:rFonts w:ascii="Arial" w:hAnsi="Arial" w:cs="Arial"/>
          <w:bCs/>
        </w:rPr>
        <w:t>probar anualmente el anteproyecto de presupuesto del consejo que le</w:t>
      </w:r>
      <w:r w:rsidR="00DD7F0B" w:rsidRPr="00DD7F0B">
        <w:rPr>
          <w:rFonts w:ascii="Arial" w:hAnsi="Arial" w:cs="Arial"/>
          <w:bCs/>
        </w:rPr>
        <w:t xml:space="preserve"> </w:t>
      </w:r>
      <w:r w:rsidR="002E5EA3" w:rsidRPr="00DD7F0B">
        <w:rPr>
          <w:rFonts w:ascii="Arial" w:hAnsi="Arial" w:cs="Arial"/>
          <w:bCs/>
        </w:rPr>
        <w:t xml:space="preserve">proponga el presidente y remitirlo al titular del </w:t>
      </w:r>
      <w:r w:rsidR="0096308C">
        <w:rPr>
          <w:rFonts w:ascii="Arial" w:hAnsi="Arial" w:cs="Arial"/>
          <w:bCs/>
        </w:rPr>
        <w:t>P</w:t>
      </w:r>
      <w:r w:rsidR="002E5EA3" w:rsidRPr="00DD7F0B">
        <w:rPr>
          <w:rFonts w:ascii="Arial" w:hAnsi="Arial" w:cs="Arial"/>
          <w:bCs/>
        </w:rPr>
        <w:t xml:space="preserve">oder </w:t>
      </w:r>
      <w:r w:rsidR="0096308C">
        <w:rPr>
          <w:rFonts w:ascii="Arial" w:hAnsi="Arial" w:cs="Arial"/>
          <w:bCs/>
        </w:rPr>
        <w:t>E</w:t>
      </w:r>
      <w:r w:rsidR="002E5EA3" w:rsidRPr="00DD7F0B">
        <w:rPr>
          <w:rFonts w:ascii="Arial" w:hAnsi="Arial" w:cs="Arial"/>
          <w:bCs/>
        </w:rPr>
        <w:t>jecutivo a más</w:t>
      </w:r>
      <w:r w:rsidR="00DD7F0B" w:rsidRPr="00DD7F0B">
        <w:rPr>
          <w:rFonts w:ascii="Arial" w:hAnsi="Arial" w:cs="Arial"/>
          <w:bCs/>
        </w:rPr>
        <w:t xml:space="preserve"> </w:t>
      </w:r>
      <w:r w:rsidR="002E5EA3" w:rsidRPr="00DD7F0B">
        <w:rPr>
          <w:rFonts w:ascii="Arial" w:hAnsi="Arial" w:cs="Arial"/>
          <w:bCs/>
        </w:rPr>
        <w:t xml:space="preserve">tardar en el mes de octubre, para su inclusión en el proyecto de </w:t>
      </w:r>
      <w:r w:rsidR="0096308C">
        <w:rPr>
          <w:rFonts w:ascii="Arial" w:hAnsi="Arial" w:cs="Arial"/>
          <w:bCs/>
        </w:rPr>
        <w:t>L</w:t>
      </w:r>
      <w:r w:rsidR="002E5EA3" w:rsidRPr="00DD7F0B">
        <w:rPr>
          <w:rFonts w:ascii="Arial" w:hAnsi="Arial" w:cs="Arial"/>
          <w:bCs/>
        </w:rPr>
        <w:t>ey de</w:t>
      </w:r>
      <w:r w:rsidR="00DD7F0B" w:rsidRPr="00DD7F0B">
        <w:rPr>
          <w:rFonts w:ascii="Arial" w:hAnsi="Arial" w:cs="Arial"/>
          <w:bCs/>
        </w:rPr>
        <w:t xml:space="preserve"> </w:t>
      </w:r>
      <w:r w:rsidR="002E5EA3" w:rsidRPr="00DD7F0B">
        <w:rPr>
          <w:rFonts w:ascii="Arial" w:hAnsi="Arial" w:cs="Arial"/>
          <w:bCs/>
        </w:rPr>
        <w:t xml:space="preserve">ingresos y presupuesto de egresos del estado;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C</w:t>
      </w:r>
      <w:r w:rsidR="002E5EA3" w:rsidRPr="00DD7F0B">
        <w:rPr>
          <w:rFonts w:ascii="Arial" w:hAnsi="Arial" w:cs="Arial"/>
          <w:bCs/>
        </w:rPr>
        <w:t>onocer y aprobar, en sesión especial, el informe financiero que durante</w:t>
      </w:r>
      <w:r w:rsidR="00DD7F0B" w:rsidRPr="00DD7F0B">
        <w:rPr>
          <w:rFonts w:ascii="Arial" w:hAnsi="Arial" w:cs="Arial"/>
          <w:bCs/>
        </w:rPr>
        <w:t xml:space="preserve"> </w:t>
      </w:r>
      <w:r w:rsidR="002E5EA3" w:rsidRPr="00DD7F0B">
        <w:rPr>
          <w:rFonts w:ascii="Arial" w:hAnsi="Arial" w:cs="Arial"/>
          <w:bCs/>
        </w:rPr>
        <w:t xml:space="preserve">la segunda quincena del mes de febrero, le presente el </w:t>
      </w:r>
      <w:r w:rsidR="0096308C">
        <w:rPr>
          <w:rFonts w:ascii="Arial" w:hAnsi="Arial" w:cs="Arial"/>
          <w:bCs/>
        </w:rPr>
        <w:t>P</w:t>
      </w:r>
      <w:r w:rsidR="002E5EA3" w:rsidRPr="00DD7F0B">
        <w:rPr>
          <w:rFonts w:ascii="Arial" w:hAnsi="Arial" w:cs="Arial"/>
          <w:bCs/>
        </w:rPr>
        <w:t>residente, el cual</w:t>
      </w:r>
      <w:r w:rsidR="00DD7F0B" w:rsidRPr="00DD7F0B">
        <w:rPr>
          <w:rFonts w:ascii="Arial" w:hAnsi="Arial" w:cs="Arial"/>
          <w:bCs/>
        </w:rPr>
        <w:t xml:space="preserve"> </w:t>
      </w:r>
      <w:r w:rsidR="002E5EA3" w:rsidRPr="00DD7F0B">
        <w:rPr>
          <w:rFonts w:ascii="Arial" w:hAnsi="Arial" w:cs="Arial"/>
          <w:bCs/>
        </w:rPr>
        <w:t xml:space="preserve">será turnado al </w:t>
      </w:r>
      <w:r w:rsidR="0096308C">
        <w:rPr>
          <w:rFonts w:ascii="Arial" w:hAnsi="Arial" w:cs="Arial"/>
          <w:bCs/>
        </w:rPr>
        <w:t>C</w:t>
      </w:r>
      <w:r w:rsidR="002E5EA3" w:rsidRPr="00DD7F0B">
        <w:rPr>
          <w:rFonts w:ascii="Arial" w:hAnsi="Arial" w:cs="Arial"/>
          <w:bCs/>
        </w:rPr>
        <w:t xml:space="preserve">ongreso del </w:t>
      </w:r>
      <w:r w:rsidR="0096308C">
        <w:rPr>
          <w:rFonts w:ascii="Arial" w:hAnsi="Arial" w:cs="Arial"/>
          <w:bCs/>
        </w:rPr>
        <w:t>E</w:t>
      </w:r>
      <w:r w:rsidR="002E5EA3" w:rsidRPr="00DD7F0B">
        <w:rPr>
          <w:rFonts w:ascii="Arial" w:hAnsi="Arial" w:cs="Arial"/>
          <w:bCs/>
        </w:rPr>
        <w:t>stado para los efectos legales que</w:t>
      </w:r>
      <w:r w:rsidR="00DD7F0B" w:rsidRPr="00DD7F0B">
        <w:rPr>
          <w:rFonts w:ascii="Arial" w:hAnsi="Arial" w:cs="Arial"/>
          <w:bCs/>
        </w:rPr>
        <w:t xml:space="preserve"> </w:t>
      </w:r>
      <w:r w:rsidR="002E5EA3" w:rsidRPr="00DD7F0B">
        <w:rPr>
          <w:rFonts w:ascii="Arial" w:hAnsi="Arial" w:cs="Arial"/>
          <w:bCs/>
        </w:rPr>
        <w:t xml:space="preserve">correspondan; y,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O</w:t>
      </w:r>
      <w:r w:rsidR="002E5EA3" w:rsidRPr="00DD7F0B">
        <w:rPr>
          <w:rFonts w:ascii="Arial" w:hAnsi="Arial" w:cs="Arial"/>
          <w:bCs/>
        </w:rPr>
        <w:t>rdenar la elaboración de proyectos y estudios, con el fin de analizar la</w:t>
      </w:r>
      <w:r w:rsidR="00DD7F0B" w:rsidRPr="00DD7F0B">
        <w:rPr>
          <w:rFonts w:ascii="Arial" w:hAnsi="Arial" w:cs="Arial"/>
          <w:bCs/>
        </w:rPr>
        <w:t xml:space="preserve"> </w:t>
      </w:r>
      <w:r w:rsidR="002E5EA3" w:rsidRPr="00DD7F0B">
        <w:rPr>
          <w:rFonts w:ascii="Arial" w:hAnsi="Arial" w:cs="Arial"/>
          <w:bCs/>
        </w:rPr>
        <w:t>viabilidad de otras formas de organización y votación electoral, tendientes</w:t>
      </w:r>
      <w:r w:rsidR="00DD7F0B" w:rsidRPr="00DD7F0B">
        <w:rPr>
          <w:rFonts w:ascii="Arial" w:hAnsi="Arial" w:cs="Arial"/>
          <w:bCs/>
        </w:rPr>
        <w:t xml:space="preserve"> </w:t>
      </w:r>
      <w:r w:rsidR="002E5EA3" w:rsidRPr="00DD7F0B">
        <w:rPr>
          <w:rFonts w:ascii="Arial" w:hAnsi="Arial" w:cs="Arial"/>
          <w:bCs/>
        </w:rPr>
        <w:t xml:space="preserve">a facilitar y </w:t>
      </w:r>
      <w:proofErr w:type="spellStart"/>
      <w:r w:rsidR="002E5EA3" w:rsidRPr="00DD7F0B">
        <w:rPr>
          <w:rFonts w:ascii="Arial" w:hAnsi="Arial" w:cs="Arial"/>
          <w:bCs/>
        </w:rPr>
        <w:t>eficientar</w:t>
      </w:r>
      <w:proofErr w:type="spellEnd"/>
      <w:r w:rsidR="002E5EA3" w:rsidRPr="00DD7F0B">
        <w:rPr>
          <w:rFonts w:ascii="Arial" w:hAnsi="Arial" w:cs="Arial"/>
          <w:bCs/>
        </w:rPr>
        <w:t xml:space="preserve"> el desarrollo de la jornada electoral, mediante el uso</w:t>
      </w:r>
      <w:r w:rsidR="00DD7F0B" w:rsidRPr="00DD7F0B">
        <w:rPr>
          <w:rFonts w:ascii="Arial" w:hAnsi="Arial" w:cs="Arial"/>
          <w:bCs/>
        </w:rPr>
        <w:t xml:space="preserve"> </w:t>
      </w:r>
      <w:r w:rsidR="002E5EA3" w:rsidRPr="00DD7F0B">
        <w:rPr>
          <w:rFonts w:ascii="Arial" w:hAnsi="Arial" w:cs="Arial"/>
          <w:bCs/>
        </w:rPr>
        <w:t>de nuevas tecnologías, sin demérito de la autenticidad y el secreto del</w:t>
      </w:r>
      <w:r w:rsidR="00DD7F0B" w:rsidRPr="00DD7F0B">
        <w:rPr>
          <w:rFonts w:ascii="Arial" w:hAnsi="Arial" w:cs="Arial"/>
          <w:bCs/>
        </w:rPr>
        <w:t xml:space="preserve"> </w:t>
      </w:r>
      <w:r w:rsidR="002E5EA3" w:rsidRPr="00DD7F0B">
        <w:rPr>
          <w:rFonts w:ascii="Arial" w:hAnsi="Arial" w:cs="Arial"/>
          <w:bCs/>
        </w:rPr>
        <w:t xml:space="preserve">voto, y aprobarlos en su caso; </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A</w:t>
      </w:r>
      <w:r w:rsidR="002E5EA3" w:rsidRPr="00DD7F0B">
        <w:rPr>
          <w:rFonts w:ascii="Arial" w:hAnsi="Arial" w:cs="Arial"/>
          <w:bCs/>
        </w:rPr>
        <w:t>utorizar la instalación selectiva de casillas o centros de votación, para</w:t>
      </w:r>
      <w:r w:rsidR="00DD7F0B" w:rsidRPr="00DD7F0B">
        <w:rPr>
          <w:rFonts w:ascii="Arial" w:hAnsi="Arial" w:cs="Arial"/>
          <w:bCs/>
        </w:rPr>
        <w:t xml:space="preserve"> </w:t>
      </w:r>
      <w:r w:rsidR="002E5EA3" w:rsidRPr="00DD7F0B">
        <w:rPr>
          <w:rFonts w:ascii="Arial" w:hAnsi="Arial" w:cs="Arial"/>
          <w:bCs/>
        </w:rPr>
        <w:t>implementar los proyectos y estudios señalados en la fracción anterior;</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A</w:t>
      </w:r>
      <w:r w:rsidR="002E5EA3" w:rsidRPr="00DD7F0B">
        <w:rPr>
          <w:rFonts w:ascii="Arial" w:hAnsi="Arial" w:cs="Arial"/>
          <w:bCs/>
        </w:rPr>
        <w:t>probar los lineamientos y bases técnicas de la observación electoral;</w:t>
      </w:r>
      <w:r w:rsidR="00DD7F0B" w:rsidRPr="00DD7F0B">
        <w:rPr>
          <w:rFonts w:ascii="Arial" w:hAnsi="Arial" w:cs="Arial"/>
          <w:bCs/>
        </w:rPr>
        <w:t xml:space="preserve"> </w:t>
      </w:r>
    </w:p>
    <w:p w:rsidR="002E5EA3" w:rsidRPr="00DB170D" w:rsidRDefault="00DB170D" w:rsidP="00DD7F0B">
      <w:pPr>
        <w:pStyle w:val="Prrafodelista"/>
        <w:numPr>
          <w:ilvl w:val="0"/>
          <w:numId w:val="25"/>
        </w:numPr>
        <w:jc w:val="both"/>
        <w:rPr>
          <w:rFonts w:ascii="Arial" w:hAnsi="Arial" w:cs="Arial"/>
          <w:bCs/>
          <w:caps/>
        </w:rPr>
      </w:pPr>
      <w:r w:rsidRPr="00DB170D">
        <w:rPr>
          <w:rFonts w:ascii="Arial" w:hAnsi="Arial" w:cs="Arial"/>
          <w:bCs/>
        </w:rPr>
        <w:t>A</w:t>
      </w:r>
      <w:r w:rsidR="002E5EA3" w:rsidRPr="00DB170D">
        <w:rPr>
          <w:rFonts w:ascii="Arial" w:hAnsi="Arial" w:cs="Arial"/>
          <w:bCs/>
        </w:rPr>
        <w:t>probar lineamientos y organizar los debates públicos o encuentros en</w:t>
      </w:r>
      <w:r w:rsidRPr="00DB170D">
        <w:rPr>
          <w:rFonts w:ascii="Arial" w:hAnsi="Arial" w:cs="Arial"/>
          <w:bCs/>
        </w:rPr>
        <w:t xml:space="preserve"> </w:t>
      </w:r>
      <w:r w:rsidR="002E5EA3" w:rsidRPr="00DB170D">
        <w:rPr>
          <w:rFonts w:ascii="Arial" w:hAnsi="Arial" w:cs="Arial"/>
          <w:bCs/>
        </w:rPr>
        <w:t xml:space="preserve">los que deseen participar los candidatos registrados;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V</w:t>
      </w:r>
      <w:r w:rsidR="002E5EA3" w:rsidRPr="00DD7F0B">
        <w:rPr>
          <w:rFonts w:ascii="Arial" w:hAnsi="Arial" w:cs="Arial"/>
          <w:bCs/>
        </w:rPr>
        <w:t>igilar que las autoridades de la administración pública centralizada y</w:t>
      </w:r>
      <w:r w:rsidR="00DD7F0B" w:rsidRPr="00DD7F0B">
        <w:rPr>
          <w:rFonts w:ascii="Arial" w:hAnsi="Arial" w:cs="Arial"/>
          <w:bCs/>
        </w:rPr>
        <w:t xml:space="preserve"> </w:t>
      </w:r>
      <w:r w:rsidR="002E5EA3" w:rsidRPr="00DD7F0B">
        <w:rPr>
          <w:rFonts w:ascii="Arial" w:hAnsi="Arial" w:cs="Arial"/>
          <w:bCs/>
        </w:rPr>
        <w:t>descentralizada, de los gobiernos federal, estatal y municipal no realicen</w:t>
      </w:r>
      <w:r w:rsidR="00DD7F0B" w:rsidRPr="00DD7F0B">
        <w:rPr>
          <w:rFonts w:ascii="Arial" w:hAnsi="Arial" w:cs="Arial"/>
          <w:bCs/>
        </w:rPr>
        <w:t xml:space="preserve"> </w:t>
      </w:r>
      <w:r w:rsidR="002E5EA3" w:rsidRPr="00DD7F0B">
        <w:rPr>
          <w:rFonts w:ascii="Arial" w:hAnsi="Arial" w:cs="Arial"/>
          <w:bCs/>
        </w:rPr>
        <w:t>propaganda oficial de acciones de gobierno durante el tiempo de las</w:t>
      </w:r>
      <w:r w:rsidR="00DD7F0B" w:rsidRPr="00DD7F0B">
        <w:rPr>
          <w:rFonts w:ascii="Arial" w:hAnsi="Arial" w:cs="Arial"/>
          <w:bCs/>
        </w:rPr>
        <w:t xml:space="preserve"> </w:t>
      </w:r>
      <w:r w:rsidR="002E5EA3" w:rsidRPr="00DD7F0B">
        <w:rPr>
          <w:rFonts w:ascii="Arial" w:hAnsi="Arial" w:cs="Arial"/>
          <w:bCs/>
        </w:rPr>
        <w:t>campañas y hasta el día de la jornada electoral, y en caso de</w:t>
      </w:r>
      <w:r w:rsidR="00DD7F0B" w:rsidRPr="00DD7F0B">
        <w:rPr>
          <w:rFonts w:ascii="Arial" w:hAnsi="Arial" w:cs="Arial"/>
          <w:bCs/>
        </w:rPr>
        <w:t xml:space="preserve"> </w:t>
      </w:r>
      <w:r w:rsidR="002E5EA3" w:rsidRPr="00DD7F0B">
        <w:rPr>
          <w:rFonts w:ascii="Arial" w:hAnsi="Arial" w:cs="Arial"/>
          <w:bCs/>
        </w:rPr>
        <w:t>incumplimiento de lo anterior, denunciarlo ante la autoridad</w:t>
      </w:r>
      <w:r w:rsidR="00DD7F0B" w:rsidRPr="00DD7F0B">
        <w:rPr>
          <w:rFonts w:ascii="Arial" w:hAnsi="Arial" w:cs="Arial"/>
          <w:bCs/>
        </w:rPr>
        <w:t xml:space="preserve"> </w:t>
      </w:r>
      <w:r w:rsidR="002E5EA3" w:rsidRPr="00DD7F0B">
        <w:rPr>
          <w:rFonts w:ascii="Arial" w:hAnsi="Arial" w:cs="Arial"/>
          <w:bCs/>
        </w:rPr>
        <w:t xml:space="preserve">correspondiente en los términos de las leyes aplicables;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L</w:t>
      </w:r>
      <w:r w:rsidR="002E5EA3" w:rsidRPr="00DD7F0B">
        <w:rPr>
          <w:rFonts w:ascii="Arial" w:hAnsi="Arial" w:cs="Arial"/>
          <w:bCs/>
        </w:rPr>
        <w:t>levar el registro de las solicitudes de instituciones y empresas para</w:t>
      </w:r>
      <w:r w:rsidR="00DD7F0B" w:rsidRPr="00DD7F0B">
        <w:rPr>
          <w:rFonts w:ascii="Arial" w:hAnsi="Arial" w:cs="Arial"/>
          <w:bCs/>
        </w:rPr>
        <w:t xml:space="preserve"> </w:t>
      </w:r>
      <w:r w:rsidR="002E5EA3" w:rsidRPr="00DD7F0B">
        <w:rPr>
          <w:rFonts w:ascii="Arial" w:hAnsi="Arial" w:cs="Arial"/>
          <w:bCs/>
        </w:rPr>
        <w:t>levantar encuestas sobre intención de voto, de salida de casilla y de</w:t>
      </w:r>
      <w:r w:rsidR="00DD7F0B" w:rsidRPr="00DD7F0B">
        <w:rPr>
          <w:rFonts w:ascii="Arial" w:hAnsi="Arial" w:cs="Arial"/>
          <w:bCs/>
        </w:rPr>
        <w:t xml:space="preserve"> </w:t>
      </w:r>
      <w:r w:rsidR="002E5EA3" w:rsidRPr="00DD7F0B">
        <w:rPr>
          <w:rFonts w:ascii="Arial" w:hAnsi="Arial" w:cs="Arial"/>
          <w:bCs/>
        </w:rPr>
        <w:t>conteos rápidos y verificar que se apeguen a las normas técnicas</w:t>
      </w:r>
      <w:r w:rsidR="00DD7F0B" w:rsidRPr="00DD7F0B">
        <w:rPr>
          <w:rFonts w:ascii="Arial" w:hAnsi="Arial" w:cs="Arial"/>
          <w:bCs/>
        </w:rPr>
        <w:t xml:space="preserve"> </w:t>
      </w:r>
      <w:r w:rsidR="002E5EA3" w:rsidRPr="00DD7F0B">
        <w:rPr>
          <w:rFonts w:ascii="Arial" w:hAnsi="Arial" w:cs="Arial"/>
          <w:bCs/>
        </w:rPr>
        <w:t xml:space="preserve">internacionalmente aceptadas;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stablecer en su reglamento interior y en los acuerdos</w:t>
      </w:r>
      <w:r w:rsidR="00DD7F0B" w:rsidRPr="00DD7F0B">
        <w:rPr>
          <w:rFonts w:ascii="Arial" w:hAnsi="Arial" w:cs="Arial"/>
          <w:bCs/>
        </w:rPr>
        <w:t xml:space="preserve"> </w:t>
      </w:r>
      <w:r w:rsidR="002E5EA3" w:rsidRPr="00DD7F0B">
        <w:rPr>
          <w:rFonts w:ascii="Arial" w:hAnsi="Arial" w:cs="Arial"/>
          <w:bCs/>
        </w:rPr>
        <w:t>correspondientes los principios, normas, sistemas y procedimientos a los</w:t>
      </w:r>
      <w:r w:rsidR="00DD7F0B" w:rsidRPr="00DD7F0B">
        <w:rPr>
          <w:rFonts w:ascii="Arial" w:hAnsi="Arial" w:cs="Arial"/>
          <w:bCs/>
        </w:rPr>
        <w:t xml:space="preserve"> </w:t>
      </w:r>
      <w:r w:rsidR="002E5EA3" w:rsidRPr="00DD7F0B">
        <w:rPr>
          <w:rFonts w:ascii="Arial" w:hAnsi="Arial" w:cs="Arial"/>
          <w:bCs/>
        </w:rPr>
        <w:t>que habrán de sujetarse y permita el acopio y difusión de los resultados</w:t>
      </w:r>
      <w:r w:rsidR="00DD7F0B" w:rsidRPr="00DD7F0B">
        <w:rPr>
          <w:rFonts w:ascii="Arial" w:hAnsi="Arial" w:cs="Arial"/>
          <w:bCs/>
        </w:rPr>
        <w:t xml:space="preserve"> </w:t>
      </w:r>
      <w:r w:rsidR="002E5EA3" w:rsidRPr="00DD7F0B">
        <w:rPr>
          <w:rFonts w:ascii="Arial" w:hAnsi="Arial" w:cs="Arial"/>
          <w:bCs/>
        </w:rPr>
        <w:t xml:space="preserve">electorales preliminares;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D</w:t>
      </w:r>
      <w:r w:rsidR="002E5EA3" w:rsidRPr="00DD7F0B">
        <w:rPr>
          <w:rFonts w:ascii="Arial" w:hAnsi="Arial" w:cs="Arial"/>
          <w:bCs/>
        </w:rPr>
        <w:t>efinir y aprobar los lineamientos y programas que deberán</w:t>
      </w:r>
      <w:r w:rsidR="00DD7F0B" w:rsidRPr="00DD7F0B">
        <w:rPr>
          <w:rFonts w:ascii="Arial" w:hAnsi="Arial" w:cs="Arial"/>
          <w:bCs/>
        </w:rPr>
        <w:t xml:space="preserve"> </w:t>
      </w:r>
      <w:r w:rsidR="002E5EA3" w:rsidRPr="00DD7F0B">
        <w:rPr>
          <w:rFonts w:ascii="Arial" w:hAnsi="Arial" w:cs="Arial"/>
          <w:bCs/>
        </w:rPr>
        <w:t>cumplirse para la realización del monitoreo de medios de comunicación</w:t>
      </w:r>
      <w:r w:rsidR="00DD7F0B" w:rsidRPr="00DD7F0B">
        <w:rPr>
          <w:rFonts w:ascii="Arial" w:hAnsi="Arial" w:cs="Arial"/>
          <w:bCs/>
        </w:rPr>
        <w:t xml:space="preserve"> </w:t>
      </w:r>
      <w:r w:rsidR="002E5EA3" w:rsidRPr="00DD7F0B">
        <w:rPr>
          <w:rFonts w:ascii="Arial" w:hAnsi="Arial" w:cs="Arial"/>
          <w:bCs/>
        </w:rPr>
        <w:t xml:space="preserve">de las campañas políticas;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mitir el reglamento para atender y sancionar las infracciones y</w:t>
      </w:r>
      <w:r w:rsidR="00DD7F0B" w:rsidRPr="00DD7F0B">
        <w:rPr>
          <w:rFonts w:ascii="Arial" w:hAnsi="Arial" w:cs="Arial"/>
          <w:bCs/>
        </w:rPr>
        <w:t xml:space="preserve"> </w:t>
      </w:r>
      <w:r w:rsidR="002E5EA3" w:rsidRPr="00DD7F0B">
        <w:rPr>
          <w:rFonts w:ascii="Arial" w:hAnsi="Arial" w:cs="Arial"/>
          <w:bCs/>
        </w:rPr>
        <w:t xml:space="preserve">faltas administrativas;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lastRenderedPageBreak/>
        <w:t>D</w:t>
      </w:r>
      <w:r w:rsidR="002E5EA3" w:rsidRPr="00DD7F0B">
        <w:rPr>
          <w:rFonts w:ascii="Arial" w:hAnsi="Arial" w:cs="Arial"/>
          <w:bCs/>
        </w:rPr>
        <w:t>ifundir y promover por todos los medios, la educación cívica, la cultura</w:t>
      </w:r>
      <w:r w:rsidR="00DD7F0B" w:rsidRPr="00DD7F0B">
        <w:rPr>
          <w:rFonts w:ascii="Arial" w:hAnsi="Arial" w:cs="Arial"/>
          <w:bCs/>
        </w:rPr>
        <w:t xml:space="preserve"> </w:t>
      </w:r>
      <w:r w:rsidR="002E5EA3" w:rsidRPr="00DD7F0B">
        <w:rPr>
          <w:rFonts w:ascii="Arial" w:hAnsi="Arial" w:cs="Arial"/>
          <w:bCs/>
        </w:rPr>
        <w:t xml:space="preserve">política democrática y la participación ciudadana; </w:t>
      </w:r>
    </w:p>
    <w:p w:rsidR="00C21F91" w:rsidRPr="00DD7F0B" w:rsidRDefault="00DB170D" w:rsidP="00DD7F0B">
      <w:pPr>
        <w:pStyle w:val="Prrafodelista"/>
        <w:numPr>
          <w:ilvl w:val="0"/>
          <w:numId w:val="25"/>
        </w:numPr>
        <w:jc w:val="both"/>
        <w:rPr>
          <w:rFonts w:ascii="Arial" w:hAnsi="Arial" w:cs="Arial"/>
          <w:bCs/>
          <w:caps/>
        </w:rPr>
      </w:pPr>
      <w:r>
        <w:rPr>
          <w:rFonts w:ascii="Arial" w:hAnsi="Arial" w:cs="Arial"/>
          <w:bCs/>
        </w:rPr>
        <w:t>T</w:t>
      </w:r>
      <w:r w:rsidR="002E5EA3" w:rsidRPr="00DD7F0B">
        <w:rPr>
          <w:rFonts w:ascii="Arial" w:hAnsi="Arial" w:cs="Arial"/>
          <w:bCs/>
        </w:rPr>
        <w:t>odas las demás que le confieran ésta y otras leyes y disposiciones</w:t>
      </w:r>
      <w:r w:rsidR="00DD7F0B" w:rsidRPr="00DD7F0B">
        <w:rPr>
          <w:rFonts w:ascii="Arial" w:hAnsi="Arial" w:cs="Arial"/>
          <w:bCs/>
        </w:rPr>
        <w:t xml:space="preserve"> </w:t>
      </w:r>
      <w:r w:rsidR="002E5EA3" w:rsidRPr="00DD7F0B">
        <w:rPr>
          <w:rFonts w:ascii="Arial" w:hAnsi="Arial" w:cs="Arial"/>
          <w:bCs/>
        </w:rPr>
        <w:t xml:space="preserve">complementarias. </w:t>
      </w:r>
    </w:p>
    <w:p w:rsidR="00C21F91" w:rsidRPr="002E5EA3" w:rsidRDefault="00C21F91" w:rsidP="002E5EA3">
      <w:pPr>
        <w:jc w:val="both"/>
        <w:rPr>
          <w:rFonts w:ascii="Arial" w:hAnsi="Arial" w:cs="Arial"/>
          <w:bCs/>
          <w:caps/>
        </w:rPr>
      </w:pPr>
    </w:p>
    <w:p w:rsidR="00C21F91" w:rsidRDefault="00C21F91" w:rsidP="002E5EA3">
      <w:pPr>
        <w:jc w:val="both"/>
        <w:rPr>
          <w:rFonts w:ascii="Arial" w:hAnsi="Arial" w:cs="Arial"/>
          <w:bCs/>
          <w:caps/>
        </w:rPr>
      </w:pPr>
    </w:p>
    <w:p w:rsidR="002A17F0" w:rsidRDefault="002A17F0" w:rsidP="002E5EA3">
      <w:pPr>
        <w:jc w:val="both"/>
        <w:rPr>
          <w:rFonts w:ascii="Arial" w:hAnsi="Arial" w:cs="Arial"/>
          <w:bCs/>
          <w:caps/>
        </w:rPr>
      </w:pPr>
    </w:p>
    <w:p w:rsidR="002770FA" w:rsidRPr="002770FA" w:rsidRDefault="002770FA" w:rsidP="002770FA">
      <w:pPr>
        <w:jc w:val="both"/>
        <w:rPr>
          <w:rFonts w:ascii="Arial" w:hAnsi="Arial" w:cs="Arial"/>
          <w:bCs/>
          <w:caps/>
        </w:rPr>
      </w:pPr>
    </w:p>
    <w:p w:rsidR="002A17F0" w:rsidRPr="002770FA" w:rsidRDefault="002770FA" w:rsidP="002770FA">
      <w:pPr>
        <w:jc w:val="both"/>
        <w:rPr>
          <w:rFonts w:ascii="Arial" w:hAnsi="Arial" w:cs="Arial"/>
          <w:b/>
          <w:bCs/>
          <w:caps/>
        </w:rPr>
      </w:pPr>
      <w:r w:rsidRPr="002770FA">
        <w:rPr>
          <w:rFonts w:ascii="Arial" w:hAnsi="Arial" w:cs="Arial"/>
          <w:b/>
          <w:bCs/>
          <w:caps/>
        </w:rPr>
        <w:t>FUNCIONES (REGLAMENTO)</w:t>
      </w:r>
    </w:p>
    <w:p w:rsidR="00ED076A" w:rsidRPr="00ED076A" w:rsidRDefault="00ED076A" w:rsidP="00ED076A">
      <w:pPr>
        <w:ind w:left="360"/>
        <w:jc w:val="both"/>
        <w:rPr>
          <w:rFonts w:ascii="Arial" w:hAnsi="Arial" w:cs="Arial"/>
          <w:bCs/>
          <w:caps/>
        </w:rPr>
      </w:pPr>
      <w:r>
        <w:rPr>
          <w:rFonts w:ascii="Arial" w:hAnsi="Arial" w:cs="Arial"/>
          <w:bCs/>
        </w:rPr>
        <w:t>S</w:t>
      </w:r>
      <w:r w:rsidRPr="00ED076A">
        <w:rPr>
          <w:rFonts w:ascii="Arial" w:hAnsi="Arial" w:cs="Arial"/>
          <w:bCs/>
        </w:rPr>
        <w:t>on facultades y obligaciones de los Consejeros Ciudadanos</w:t>
      </w:r>
      <w:r>
        <w:rPr>
          <w:rFonts w:ascii="Arial" w:hAnsi="Arial" w:cs="Arial"/>
          <w:bCs/>
        </w:rPr>
        <w:t xml:space="preserve"> </w:t>
      </w:r>
      <w:r w:rsidR="00262D83">
        <w:rPr>
          <w:rFonts w:ascii="Arial" w:hAnsi="Arial" w:cs="Arial"/>
          <w:bCs/>
        </w:rPr>
        <w:t>a</w:t>
      </w:r>
      <w:r w:rsidRPr="00ED076A">
        <w:rPr>
          <w:rFonts w:ascii="Arial" w:hAnsi="Arial" w:cs="Arial"/>
          <w:bCs/>
        </w:rPr>
        <w:t xml:space="preserve">demás de </w:t>
      </w:r>
      <w:proofErr w:type="gramStart"/>
      <w:r w:rsidRPr="00ED076A">
        <w:rPr>
          <w:rFonts w:ascii="Arial" w:hAnsi="Arial" w:cs="Arial"/>
          <w:bCs/>
        </w:rPr>
        <w:t>las</w:t>
      </w:r>
      <w:proofErr w:type="gramEnd"/>
      <w:r w:rsidRPr="00ED076A">
        <w:rPr>
          <w:rFonts w:ascii="Arial" w:hAnsi="Arial" w:cs="Arial"/>
          <w:bCs/>
        </w:rPr>
        <w:t xml:space="preserve"> otorgados por la ley electoral, las siguientes:</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A</w:t>
      </w:r>
      <w:r w:rsidRPr="00ED076A">
        <w:rPr>
          <w:rFonts w:ascii="Arial" w:hAnsi="Arial" w:cs="Arial"/>
          <w:bCs/>
        </w:rPr>
        <w:t>sistir puntualmente a las sesiones que fueron convocados.</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C</w:t>
      </w:r>
      <w:r w:rsidRPr="00ED076A">
        <w:rPr>
          <w:rFonts w:ascii="Arial" w:hAnsi="Arial" w:cs="Arial"/>
          <w:bCs/>
        </w:rPr>
        <w:t xml:space="preserve">omunicar oportunamente al presidente del consejo estatal sobre sus </w:t>
      </w:r>
    </w:p>
    <w:p w:rsidR="00ED076A" w:rsidRPr="00ED076A" w:rsidRDefault="00ED076A" w:rsidP="00ED076A">
      <w:pPr>
        <w:pStyle w:val="Prrafodelista"/>
        <w:numPr>
          <w:ilvl w:val="0"/>
          <w:numId w:val="29"/>
        </w:numPr>
        <w:jc w:val="both"/>
        <w:rPr>
          <w:rFonts w:ascii="Arial" w:hAnsi="Arial" w:cs="Arial"/>
          <w:bCs/>
          <w:caps/>
        </w:rPr>
      </w:pPr>
      <w:r w:rsidRPr="00ED076A">
        <w:rPr>
          <w:rFonts w:ascii="Arial" w:hAnsi="Arial" w:cs="Arial"/>
          <w:bCs/>
        </w:rPr>
        <w:t>inasistencias a las sesiones del pleno.</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F</w:t>
      </w:r>
      <w:r w:rsidRPr="00ED076A">
        <w:rPr>
          <w:rFonts w:ascii="Arial" w:hAnsi="Arial" w:cs="Arial"/>
          <w:bCs/>
        </w:rPr>
        <w:t>ormar parte de las comisiones que establece la ley y el reglamento respectivo.</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M</w:t>
      </w:r>
      <w:r w:rsidRPr="00ED076A">
        <w:rPr>
          <w:rFonts w:ascii="Arial" w:hAnsi="Arial" w:cs="Arial"/>
          <w:bCs/>
        </w:rPr>
        <w:t>anifestarse libremente sobre los temas que se traten en la sesiones.</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E</w:t>
      </w:r>
      <w:r w:rsidRPr="00ED076A">
        <w:rPr>
          <w:rFonts w:ascii="Arial" w:hAnsi="Arial" w:cs="Arial"/>
          <w:bCs/>
        </w:rPr>
        <w:t>mitir su voto en los asuntos que se sometan a la consideración del pleno.</w:t>
      </w:r>
    </w:p>
    <w:p w:rsidR="002A17F0" w:rsidRPr="00ED076A" w:rsidRDefault="00ED076A" w:rsidP="00ED076A">
      <w:pPr>
        <w:pStyle w:val="Prrafodelista"/>
        <w:numPr>
          <w:ilvl w:val="0"/>
          <w:numId w:val="29"/>
        </w:numPr>
        <w:jc w:val="both"/>
        <w:rPr>
          <w:rFonts w:ascii="Arial" w:hAnsi="Arial" w:cs="Arial"/>
          <w:bCs/>
          <w:caps/>
        </w:rPr>
      </w:pPr>
      <w:r>
        <w:rPr>
          <w:rFonts w:ascii="Arial" w:hAnsi="Arial" w:cs="Arial"/>
          <w:bCs/>
        </w:rPr>
        <w:t>L</w:t>
      </w:r>
      <w:r w:rsidRPr="00ED076A">
        <w:rPr>
          <w:rFonts w:ascii="Arial" w:hAnsi="Arial" w:cs="Arial"/>
          <w:bCs/>
        </w:rPr>
        <w:t>as demás que le confiera la ley o el consejo.</w:t>
      </w: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B26D5A" w:rsidRDefault="00B26D5A" w:rsidP="002E5EA3">
      <w:pPr>
        <w:jc w:val="both"/>
        <w:rPr>
          <w:rFonts w:ascii="Arial" w:hAnsi="Arial" w:cs="Arial"/>
          <w:bCs/>
          <w:caps/>
        </w:rPr>
      </w:pPr>
    </w:p>
    <w:p w:rsidR="00B26D5A" w:rsidRDefault="00B26D5A" w:rsidP="002E5EA3">
      <w:pPr>
        <w:jc w:val="both"/>
        <w:rPr>
          <w:rFonts w:ascii="Arial" w:hAnsi="Arial" w:cs="Arial"/>
          <w:bCs/>
          <w:caps/>
        </w:rPr>
      </w:pPr>
    </w:p>
    <w:p w:rsidR="00B26D5A" w:rsidRDefault="00B26D5A"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C21F91" w:rsidRDefault="00C21F91" w:rsidP="00C21F91">
      <w:pPr>
        <w:jc w:val="center"/>
        <w:rPr>
          <w:rFonts w:ascii="Arial" w:hAnsi="Arial" w:cs="Arial"/>
          <w:b/>
          <w:bCs/>
          <w:caps/>
        </w:rPr>
      </w:pPr>
      <w:r>
        <w:rPr>
          <w:rFonts w:ascii="Arial" w:hAnsi="Arial" w:cs="Arial"/>
          <w:b/>
          <w:bCs/>
          <w:caps/>
        </w:rPr>
        <w:lastRenderedPageBreak/>
        <w:t>PRESIDENCIA</w:t>
      </w:r>
    </w:p>
    <w:p w:rsidR="002E5EA3" w:rsidRDefault="002E5EA3" w:rsidP="00DD7923">
      <w:pPr>
        <w:jc w:val="both"/>
        <w:rPr>
          <w:rFonts w:ascii="Arial" w:hAnsi="Arial" w:cs="Arial"/>
          <w:b/>
          <w:bCs/>
          <w:caps/>
        </w:rPr>
      </w:pPr>
    </w:p>
    <w:p w:rsidR="00C21F91" w:rsidRDefault="00C21F91" w:rsidP="00DD7923">
      <w:pPr>
        <w:jc w:val="both"/>
        <w:rPr>
          <w:rFonts w:ascii="Arial" w:hAnsi="Arial" w:cs="Arial"/>
          <w:b/>
          <w:bCs/>
          <w:caps/>
        </w:rPr>
      </w:pPr>
      <w:r w:rsidRPr="00C21F91">
        <w:rPr>
          <w:rFonts w:ascii="Arial" w:hAnsi="Arial" w:cs="Arial"/>
          <w:b/>
          <w:bCs/>
          <w:caps/>
        </w:rPr>
        <w:t>ATRIBUCIONES LEGALES (LEES):</w:t>
      </w:r>
    </w:p>
    <w:p w:rsidR="00C21F91" w:rsidRDefault="00C21F91" w:rsidP="00DD7923">
      <w:pPr>
        <w:jc w:val="both"/>
        <w:rPr>
          <w:rFonts w:ascii="Arial" w:hAnsi="Arial" w:cs="Arial"/>
          <w:b/>
          <w:bCs/>
          <w:caps/>
        </w:rPr>
      </w:pP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C</w:t>
      </w:r>
      <w:r w:rsidRPr="007E5E8A">
        <w:rPr>
          <w:rFonts w:ascii="Arial" w:hAnsi="Arial" w:cs="Arial"/>
          <w:bCs/>
        </w:rPr>
        <w:t xml:space="preserve">onvocar, presidir y conducir las sesiones del </w:t>
      </w:r>
      <w:r>
        <w:rPr>
          <w:rFonts w:ascii="Arial" w:hAnsi="Arial" w:cs="Arial"/>
          <w:bCs/>
        </w:rPr>
        <w:t>C</w:t>
      </w:r>
      <w:r w:rsidRPr="007E5E8A">
        <w:rPr>
          <w:rFonts w:ascii="Arial" w:hAnsi="Arial" w:cs="Arial"/>
          <w:bCs/>
        </w:rPr>
        <w:t>onsejo;</w:t>
      </w: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P</w:t>
      </w:r>
      <w:r w:rsidRPr="007E5E8A">
        <w:rPr>
          <w:rFonts w:ascii="Arial" w:hAnsi="Arial" w:cs="Arial"/>
          <w:bCs/>
        </w:rPr>
        <w:t xml:space="preserve">roponer al </w:t>
      </w:r>
      <w:r>
        <w:rPr>
          <w:rFonts w:ascii="Arial" w:hAnsi="Arial" w:cs="Arial"/>
          <w:bCs/>
        </w:rPr>
        <w:t>C</w:t>
      </w:r>
      <w:r w:rsidRPr="007E5E8A">
        <w:rPr>
          <w:rFonts w:ascii="Arial" w:hAnsi="Arial" w:cs="Arial"/>
          <w:bCs/>
        </w:rPr>
        <w:t xml:space="preserve">onsejo el nombramiento del </w:t>
      </w:r>
      <w:r>
        <w:rPr>
          <w:rFonts w:ascii="Arial" w:hAnsi="Arial" w:cs="Arial"/>
          <w:bCs/>
        </w:rPr>
        <w:t>S</w:t>
      </w:r>
      <w:r w:rsidRPr="007E5E8A">
        <w:rPr>
          <w:rFonts w:ascii="Arial" w:hAnsi="Arial" w:cs="Arial"/>
          <w:bCs/>
        </w:rPr>
        <w:t xml:space="preserve">ecretario y de los </w:t>
      </w:r>
      <w:r>
        <w:rPr>
          <w:rFonts w:ascii="Arial" w:hAnsi="Arial" w:cs="Arial"/>
          <w:bCs/>
        </w:rPr>
        <w:t>C</w:t>
      </w:r>
      <w:r w:rsidRPr="007E5E8A">
        <w:rPr>
          <w:rFonts w:ascii="Arial" w:hAnsi="Arial" w:cs="Arial"/>
          <w:bCs/>
        </w:rPr>
        <w:t>oordinadores de capacitación, organización y administración; así como nombrar al demás personal que sea necesario para los trabajos relacionados con el desarrollo del proceso electoral</w:t>
      </w: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V</w:t>
      </w:r>
      <w:r w:rsidRPr="007E5E8A">
        <w:rPr>
          <w:rFonts w:ascii="Arial" w:hAnsi="Arial" w:cs="Arial"/>
          <w:bCs/>
        </w:rPr>
        <w:t xml:space="preserve">igilar el cumplimiento de los acuerdos y resoluciones del </w:t>
      </w:r>
      <w:r>
        <w:rPr>
          <w:rFonts w:ascii="Arial" w:hAnsi="Arial" w:cs="Arial"/>
          <w:bCs/>
        </w:rPr>
        <w:t>C</w:t>
      </w:r>
      <w:r w:rsidRPr="007E5E8A">
        <w:rPr>
          <w:rFonts w:ascii="Arial" w:hAnsi="Arial" w:cs="Arial"/>
          <w:bCs/>
        </w:rPr>
        <w:t>onsejo;</w:t>
      </w: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V</w:t>
      </w:r>
      <w:r w:rsidRPr="007E5E8A">
        <w:rPr>
          <w:rFonts w:ascii="Arial" w:hAnsi="Arial" w:cs="Arial"/>
          <w:bCs/>
        </w:rPr>
        <w:t>elar por la legalidad y procurar la unidad y coordinación de las  actividades de las autoridades electorales;</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Establecer relaciones de colaboración con autoridades Federales, </w:t>
      </w:r>
      <w:r>
        <w:rPr>
          <w:rFonts w:ascii="Arial" w:hAnsi="Arial" w:cs="Arial"/>
          <w:bCs/>
        </w:rPr>
        <w:t>E</w:t>
      </w:r>
      <w:r w:rsidRPr="007E5E8A">
        <w:rPr>
          <w:rFonts w:ascii="Arial" w:hAnsi="Arial" w:cs="Arial"/>
          <w:bCs/>
        </w:rPr>
        <w:t xml:space="preserve">statales y </w:t>
      </w:r>
      <w:r>
        <w:rPr>
          <w:rFonts w:ascii="Arial" w:hAnsi="Arial" w:cs="Arial"/>
          <w:bCs/>
        </w:rPr>
        <w:t>M</w:t>
      </w:r>
      <w:r w:rsidRPr="007E5E8A">
        <w:rPr>
          <w:rFonts w:ascii="Arial" w:hAnsi="Arial" w:cs="Arial"/>
          <w:bCs/>
        </w:rPr>
        <w:t>unicipales;</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Recibir las solicitudes de registro de candidaturas competencia del </w:t>
      </w:r>
      <w:r>
        <w:rPr>
          <w:rFonts w:ascii="Arial" w:hAnsi="Arial" w:cs="Arial"/>
          <w:bCs/>
        </w:rPr>
        <w:t>C</w:t>
      </w:r>
      <w:r w:rsidRPr="007E5E8A">
        <w:rPr>
          <w:rFonts w:ascii="Arial" w:hAnsi="Arial" w:cs="Arial"/>
          <w:bCs/>
        </w:rPr>
        <w:t>onsejo;</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Vigilar la entrega a los organismos electorales de documentación aprobada y demás elementos necesarios;</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Publicar mediante avisos colocados en el exterior de las oficinas del </w:t>
      </w:r>
      <w:r>
        <w:rPr>
          <w:rFonts w:ascii="Arial" w:hAnsi="Arial" w:cs="Arial"/>
          <w:bCs/>
        </w:rPr>
        <w:t>C</w:t>
      </w:r>
      <w:r w:rsidRPr="007E5E8A">
        <w:rPr>
          <w:rFonts w:ascii="Arial" w:hAnsi="Arial" w:cs="Arial"/>
          <w:bCs/>
        </w:rPr>
        <w:t>onsejo, los resultados de los cómputos;</w:t>
      </w:r>
    </w:p>
    <w:p w:rsidR="00C21F91"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Recibir y remitir, una vez sustanciados, los recursos que se interpongan en contra de los acuerdos y resoluciones del </w:t>
      </w:r>
      <w:r>
        <w:rPr>
          <w:rFonts w:ascii="Arial" w:hAnsi="Arial" w:cs="Arial"/>
          <w:bCs/>
        </w:rPr>
        <w:t>C</w:t>
      </w:r>
      <w:r w:rsidRPr="007E5E8A">
        <w:rPr>
          <w:rFonts w:ascii="Arial" w:hAnsi="Arial" w:cs="Arial"/>
          <w:bCs/>
        </w:rPr>
        <w:t>onsejo;</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Presentar al Consejo estatal electoral un informe financiero, durante la segunda quincena del mes de febrero, el cual ya aprobado será turnado al </w:t>
      </w:r>
      <w:r>
        <w:rPr>
          <w:rFonts w:ascii="Arial" w:hAnsi="Arial" w:cs="Arial"/>
          <w:bCs/>
        </w:rPr>
        <w:t>C</w:t>
      </w:r>
      <w:r w:rsidRPr="007E5E8A">
        <w:rPr>
          <w:rFonts w:ascii="Arial" w:hAnsi="Arial" w:cs="Arial"/>
          <w:bCs/>
        </w:rPr>
        <w:t xml:space="preserve">ongreso del </w:t>
      </w:r>
      <w:r>
        <w:rPr>
          <w:rFonts w:ascii="Arial" w:hAnsi="Arial" w:cs="Arial"/>
          <w:bCs/>
        </w:rPr>
        <w:t>E</w:t>
      </w:r>
      <w:r w:rsidRPr="007E5E8A">
        <w:rPr>
          <w:rFonts w:ascii="Arial" w:hAnsi="Arial" w:cs="Arial"/>
          <w:bCs/>
        </w:rPr>
        <w:t>stado para los efectos legales que correspondan</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Remitir al Congreso del Estado, en los términos de Ley, el informe financiero que cada año apruebe el </w:t>
      </w:r>
      <w:r>
        <w:rPr>
          <w:rFonts w:ascii="Arial" w:hAnsi="Arial" w:cs="Arial"/>
          <w:bCs/>
        </w:rPr>
        <w:t>C</w:t>
      </w:r>
      <w:r w:rsidRPr="007E5E8A">
        <w:rPr>
          <w:rFonts w:ascii="Arial" w:hAnsi="Arial" w:cs="Arial"/>
          <w:bCs/>
        </w:rPr>
        <w:t xml:space="preserve">onsejo </w:t>
      </w:r>
      <w:r>
        <w:rPr>
          <w:rFonts w:ascii="Arial" w:hAnsi="Arial" w:cs="Arial"/>
          <w:bCs/>
        </w:rPr>
        <w:t>E</w:t>
      </w:r>
      <w:r w:rsidRPr="007E5E8A">
        <w:rPr>
          <w:rFonts w:ascii="Arial" w:hAnsi="Arial" w:cs="Arial"/>
          <w:bCs/>
        </w:rPr>
        <w:t xml:space="preserve">statal </w:t>
      </w:r>
      <w:r>
        <w:rPr>
          <w:rFonts w:ascii="Arial" w:hAnsi="Arial" w:cs="Arial"/>
          <w:bCs/>
        </w:rPr>
        <w:t>E</w:t>
      </w:r>
      <w:r w:rsidRPr="007E5E8A">
        <w:rPr>
          <w:rFonts w:ascii="Arial" w:hAnsi="Arial" w:cs="Arial"/>
          <w:bCs/>
        </w:rPr>
        <w:t>lectoral</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Elaborar anualmente el anteproyecto de presupuesto del Consejo Estatal Electoral y presentarlo al pleno de dicho </w:t>
      </w:r>
      <w:r>
        <w:rPr>
          <w:rFonts w:ascii="Arial" w:hAnsi="Arial" w:cs="Arial"/>
          <w:bCs/>
        </w:rPr>
        <w:t>C</w:t>
      </w:r>
      <w:r w:rsidRPr="007E5E8A">
        <w:rPr>
          <w:rFonts w:ascii="Arial" w:hAnsi="Arial" w:cs="Arial"/>
          <w:bCs/>
        </w:rPr>
        <w:t xml:space="preserve">onsejo para su aprobación; </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Presentar, durante la segunda quincena del mes de enero del año de la elección, el estudio para determinar los topes de precampaña y de campaña que regirán durante el proceso correspondiente; </w:t>
      </w: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P</w:t>
      </w:r>
      <w:r w:rsidRPr="007E5E8A">
        <w:rPr>
          <w:rFonts w:ascii="Arial" w:hAnsi="Arial" w:cs="Arial"/>
          <w:bCs/>
        </w:rPr>
        <w:t xml:space="preserve">roponer al pleno la celebración de convenio con el </w:t>
      </w:r>
      <w:r>
        <w:rPr>
          <w:rFonts w:ascii="Arial" w:hAnsi="Arial" w:cs="Arial"/>
          <w:bCs/>
        </w:rPr>
        <w:t>I</w:t>
      </w:r>
      <w:r w:rsidRPr="007E5E8A">
        <w:rPr>
          <w:rFonts w:ascii="Arial" w:hAnsi="Arial" w:cs="Arial"/>
          <w:bCs/>
        </w:rPr>
        <w:t xml:space="preserve">nstituto </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Federal Electoral, para que éste se haga cargo de los procesos electorales locales; </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Suscribir en unión del Secretario General todos los convenios y contratos que celebre el Consejo Estatal Electoral, así como todos los acuerdos y resoluciones que se emitan; y </w:t>
      </w:r>
    </w:p>
    <w:p w:rsidR="007E5E8A"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Las demás que le sean conferidas por el consejo, esta ley y demás disposiciones legales y reglamentarias</w:t>
      </w:r>
      <w:r w:rsidR="00ED076A">
        <w:rPr>
          <w:rFonts w:ascii="Arial" w:hAnsi="Arial" w:cs="Arial"/>
          <w:bCs/>
        </w:rPr>
        <w:t>.</w:t>
      </w:r>
    </w:p>
    <w:p w:rsidR="00C21F91" w:rsidRPr="007E5E8A" w:rsidRDefault="00C21F91" w:rsidP="007E5E8A">
      <w:pPr>
        <w:ind w:left="360"/>
        <w:jc w:val="both"/>
        <w:rPr>
          <w:rFonts w:ascii="Arial" w:hAnsi="Arial" w:cs="Arial"/>
          <w:bCs/>
          <w:caps/>
        </w:rPr>
      </w:pPr>
    </w:p>
    <w:p w:rsidR="00C21F91" w:rsidRDefault="00C21F91" w:rsidP="00DD7923">
      <w:pPr>
        <w:jc w:val="both"/>
        <w:rPr>
          <w:rFonts w:ascii="Arial" w:hAnsi="Arial" w:cs="Arial"/>
          <w:bCs/>
          <w:caps/>
        </w:rPr>
      </w:pPr>
    </w:p>
    <w:p w:rsidR="005004B4" w:rsidRPr="007E5E8A" w:rsidRDefault="005004B4" w:rsidP="00DD7923">
      <w:pPr>
        <w:jc w:val="both"/>
        <w:rPr>
          <w:rFonts w:ascii="Arial" w:hAnsi="Arial" w:cs="Arial"/>
          <w:bCs/>
          <w:caps/>
        </w:rPr>
      </w:pPr>
    </w:p>
    <w:p w:rsidR="00C21F91" w:rsidRDefault="00C21F91" w:rsidP="00DD7923">
      <w:pPr>
        <w:jc w:val="both"/>
        <w:rPr>
          <w:rFonts w:ascii="Arial" w:hAnsi="Arial" w:cs="Arial"/>
          <w:bCs/>
          <w:caps/>
        </w:rPr>
      </w:pPr>
    </w:p>
    <w:p w:rsidR="006472CF" w:rsidRDefault="006472CF" w:rsidP="00DD7923">
      <w:pPr>
        <w:jc w:val="both"/>
        <w:rPr>
          <w:rFonts w:ascii="Arial" w:hAnsi="Arial" w:cs="Arial"/>
          <w:bCs/>
          <w:caps/>
        </w:rPr>
      </w:pPr>
    </w:p>
    <w:p w:rsidR="00ED076A" w:rsidRPr="007E5E8A" w:rsidRDefault="00ED076A" w:rsidP="00DD7923">
      <w:pPr>
        <w:jc w:val="both"/>
        <w:rPr>
          <w:rFonts w:ascii="Arial" w:hAnsi="Arial" w:cs="Arial"/>
          <w:bCs/>
          <w:caps/>
        </w:rPr>
      </w:pPr>
    </w:p>
    <w:p w:rsidR="00C21F91" w:rsidRPr="007E5E8A" w:rsidRDefault="00C21F91" w:rsidP="00DD7923">
      <w:pPr>
        <w:jc w:val="both"/>
        <w:rPr>
          <w:rFonts w:ascii="Arial" w:hAnsi="Arial" w:cs="Arial"/>
          <w:bCs/>
          <w:caps/>
        </w:rPr>
      </w:pPr>
    </w:p>
    <w:p w:rsidR="002770FA" w:rsidRPr="002770FA" w:rsidRDefault="002770FA" w:rsidP="002770FA">
      <w:pPr>
        <w:rPr>
          <w:rFonts w:ascii="Arial" w:hAnsi="Arial" w:cs="Arial"/>
          <w:b/>
          <w:bCs/>
          <w:caps/>
        </w:rPr>
      </w:pPr>
      <w:r w:rsidRPr="002770FA">
        <w:rPr>
          <w:rFonts w:ascii="Arial" w:hAnsi="Arial" w:cs="Arial"/>
          <w:b/>
          <w:bCs/>
          <w:caps/>
        </w:rPr>
        <w:lastRenderedPageBreak/>
        <w:t>FUNCIONES  (REGLAMENTO)</w:t>
      </w:r>
    </w:p>
    <w:p w:rsidR="00ED076A" w:rsidRPr="00ED076A" w:rsidRDefault="00ED076A" w:rsidP="00ED076A">
      <w:pPr>
        <w:pStyle w:val="Prrafodelista"/>
        <w:numPr>
          <w:ilvl w:val="0"/>
          <w:numId w:val="30"/>
        </w:numPr>
        <w:jc w:val="both"/>
        <w:rPr>
          <w:rFonts w:ascii="Arial" w:hAnsi="Arial" w:cs="Arial"/>
          <w:bCs/>
          <w:caps/>
        </w:rPr>
      </w:pPr>
      <w:r>
        <w:rPr>
          <w:rFonts w:ascii="Arial" w:hAnsi="Arial" w:cs="Arial"/>
          <w:bCs/>
        </w:rPr>
        <w:t>R</w:t>
      </w:r>
      <w:r w:rsidRPr="00ED076A">
        <w:rPr>
          <w:rFonts w:ascii="Arial" w:hAnsi="Arial" w:cs="Arial"/>
          <w:bCs/>
        </w:rPr>
        <w:t xml:space="preserve">epresentar legalmente al </w:t>
      </w:r>
      <w:r>
        <w:rPr>
          <w:rFonts w:ascii="Arial" w:hAnsi="Arial" w:cs="Arial"/>
          <w:bCs/>
        </w:rPr>
        <w:t>C</w:t>
      </w:r>
      <w:r w:rsidRPr="00ED076A">
        <w:rPr>
          <w:rFonts w:ascii="Arial" w:hAnsi="Arial" w:cs="Arial"/>
          <w:bCs/>
        </w:rPr>
        <w:t xml:space="preserve">onsejo </w:t>
      </w:r>
      <w:r>
        <w:rPr>
          <w:rFonts w:ascii="Arial" w:hAnsi="Arial" w:cs="Arial"/>
          <w:bCs/>
        </w:rPr>
        <w:t>E</w:t>
      </w:r>
      <w:r w:rsidRPr="00ED076A">
        <w:rPr>
          <w:rFonts w:ascii="Arial" w:hAnsi="Arial" w:cs="Arial"/>
          <w:bCs/>
        </w:rPr>
        <w:t>statal ante todo tipo de autoridades del orden común o local y federal, partidos políticos, autoridades electorales, instituciones sociales y educativas, así como ante personas físicas y morales.</w:t>
      </w:r>
    </w:p>
    <w:p w:rsidR="00ED076A" w:rsidRPr="00ED076A" w:rsidRDefault="00ED076A" w:rsidP="00ED076A">
      <w:pPr>
        <w:pStyle w:val="Prrafodelista"/>
        <w:numPr>
          <w:ilvl w:val="0"/>
          <w:numId w:val="30"/>
        </w:numPr>
        <w:jc w:val="both"/>
        <w:rPr>
          <w:rFonts w:ascii="Arial" w:hAnsi="Arial" w:cs="Arial"/>
          <w:bCs/>
          <w:caps/>
        </w:rPr>
      </w:pPr>
      <w:r>
        <w:rPr>
          <w:rFonts w:ascii="Arial" w:hAnsi="Arial" w:cs="Arial"/>
          <w:bCs/>
        </w:rPr>
        <w:t>N</w:t>
      </w:r>
      <w:r w:rsidRPr="00ED076A">
        <w:rPr>
          <w:rFonts w:ascii="Arial" w:hAnsi="Arial" w:cs="Arial"/>
          <w:bCs/>
        </w:rPr>
        <w:t>ombrar y remover al personal que requiera para el cumplimiento de las atribuciones y acuerdos del consejo.</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 xml:space="preserve">Administrar el presupuesto de egresos, que le apruebe el </w:t>
      </w:r>
      <w:r>
        <w:rPr>
          <w:rFonts w:ascii="Arial" w:hAnsi="Arial" w:cs="Arial"/>
          <w:bCs/>
        </w:rPr>
        <w:t>C</w:t>
      </w:r>
      <w:r w:rsidRPr="00ED076A">
        <w:rPr>
          <w:rFonts w:ascii="Arial" w:hAnsi="Arial" w:cs="Arial"/>
          <w:bCs/>
        </w:rPr>
        <w:t xml:space="preserve">ongreso del </w:t>
      </w:r>
      <w:r>
        <w:rPr>
          <w:rFonts w:ascii="Arial" w:hAnsi="Arial" w:cs="Arial"/>
          <w:bCs/>
        </w:rPr>
        <w:t>E</w:t>
      </w:r>
      <w:r w:rsidRPr="00ED076A">
        <w:rPr>
          <w:rFonts w:ascii="Arial" w:hAnsi="Arial" w:cs="Arial"/>
          <w:bCs/>
        </w:rPr>
        <w:t xml:space="preserve">stado, conforme a los programas específicos acordados por el </w:t>
      </w:r>
      <w:r>
        <w:rPr>
          <w:rFonts w:ascii="Arial" w:hAnsi="Arial" w:cs="Arial"/>
          <w:bCs/>
        </w:rPr>
        <w:t>C</w:t>
      </w:r>
      <w:r w:rsidRPr="00ED076A">
        <w:rPr>
          <w:rFonts w:ascii="Arial" w:hAnsi="Arial" w:cs="Arial"/>
          <w:bCs/>
        </w:rPr>
        <w:t>onsejo estatal.</w:t>
      </w:r>
    </w:p>
    <w:p w:rsidR="00C21F91"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Ser vocero oficial ante los medios de comunicación respecto de cualquier información que se relacione con el funcionamiento de</w:t>
      </w:r>
      <w:r>
        <w:rPr>
          <w:rFonts w:ascii="Arial" w:hAnsi="Arial" w:cs="Arial"/>
          <w:bCs/>
        </w:rPr>
        <w:t>l</w:t>
      </w:r>
      <w:r w:rsidRPr="00ED076A">
        <w:rPr>
          <w:rFonts w:ascii="Arial" w:hAnsi="Arial" w:cs="Arial"/>
          <w:bCs/>
        </w:rPr>
        <w:t xml:space="preserve"> consejo o designar a quien fungirá como tal.</w:t>
      </w:r>
      <w:r w:rsidRPr="00ED076A">
        <w:rPr>
          <w:rFonts w:ascii="Arial" w:hAnsi="Arial" w:cs="Arial"/>
          <w:bCs/>
        </w:rPr>
        <w:cr/>
        <w:t xml:space="preserve">Ordenar la expedición de las identificaciones que acrediten al personal del </w:t>
      </w:r>
      <w:r>
        <w:rPr>
          <w:rFonts w:ascii="Arial" w:hAnsi="Arial" w:cs="Arial"/>
          <w:bCs/>
        </w:rPr>
        <w:t>C</w:t>
      </w:r>
      <w:r w:rsidRPr="00ED076A">
        <w:rPr>
          <w:rFonts w:ascii="Arial" w:hAnsi="Arial" w:cs="Arial"/>
          <w:bCs/>
        </w:rPr>
        <w:t>onsejo.</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 xml:space="preserve">Establecer los vínculos entre el </w:t>
      </w:r>
      <w:r>
        <w:rPr>
          <w:rFonts w:ascii="Arial" w:hAnsi="Arial" w:cs="Arial"/>
          <w:bCs/>
        </w:rPr>
        <w:t>C</w:t>
      </w:r>
      <w:r w:rsidRPr="00ED076A">
        <w:rPr>
          <w:rFonts w:ascii="Arial" w:hAnsi="Arial" w:cs="Arial"/>
          <w:bCs/>
        </w:rPr>
        <w:t xml:space="preserve">onsejo </w:t>
      </w:r>
      <w:r>
        <w:rPr>
          <w:rFonts w:ascii="Arial" w:hAnsi="Arial" w:cs="Arial"/>
          <w:bCs/>
        </w:rPr>
        <w:t>E</w:t>
      </w:r>
      <w:r w:rsidRPr="00ED076A">
        <w:rPr>
          <w:rFonts w:ascii="Arial" w:hAnsi="Arial" w:cs="Arial"/>
          <w:bCs/>
        </w:rPr>
        <w:t>statal y las autoridades federales, estatales y municipales para lograr su apoyo y colaboración, en materia electoral.</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 xml:space="preserve">Declarar el inicio y conclusión de las sesiones del </w:t>
      </w:r>
      <w:r>
        <w:rPr>
          <w:rFonts w:ascii="Arial" w:hAnsi="Arial" w:cs="Arial"/>
          <w:bCs/>
        </w:rPr>
        <w:t>C</w:t>
      </w:r>
      <w:r w:rsidRPr="00ED076A">
        <w:rPr>
          <w:rFonts w:ascii="Arial" w:hAnsi="Arial" w:cs="Arial"/>
          <w:bCs/>
        </w:rPr>
        <w:t>onsejo, así como declarar los recesos que considere necesarios en el desarrollo de las mismas.</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 xml:space="preserve">Declarar al </w:t>
      </w:r>
      <w:r>
        <w:rPr>
          <w:rFonts w:ascii="Arial" w:hAnsi="Arial" w:cs="Arial"/>
          <w:bCs/>
        </w:rPr>
        <w:t>C</w:t>
      </w:r>
      <w:r w:rsidRPr="00ED076A">
        <w:rPr>
          <w:rFonts w:ascii="Arial" w:hAnsi="Arial" w:cs="Arial"/>
          <w:bCs/>
        </w:rPr>
        <w:t xml:space="preserve">onsejo </w:t>
      </w:r>
      <w:r>
        <w:rPr>
          <w:rFonts w:ascii="Arial" w:hAnsi="Arial" w:cs="Arial"/>
          <w:bCs/>
        </w:rPr>
        <w:t>E</w:t>
      </w:r>
      <w:r w:rsidRPr="00ED076A">
        <w:rPr>
          <w:rFonts w:ascii="Arial" w:hAnsi="Arial" w:cs="Arial"/>
          <w:bCs/>
        </w:rPr>
        <w:t>statal en sesión permanente, cuando así lo acuerde la mayoría de los miembros con derecho a voto.</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Promover por todos los medios necesarios la cultura política democrática y la participación ciudadana.</w:t>
      </w:r>
    </w:p>
    <w:p w:rsidR="00C21F91" w:rsidRPr="00ED076A" w:rsidRDefault="00ED076A" w:rsidP="00ED076A">
      <w:pPr>
        <w:pStyle w:val="Prrafodelista"/>
        <w:numPr>
          <w:ilvl w:val="0"/>
          <w:numId w:val="30"/>
        </w:numPr>
        <w:jc w:val="both"/>
        <w:rPr>
          <w:rFonts w:ascii="Arial" w:hAnsi="Arial" w:cs="Arial"/>
          <w:bCs/>
          <w:caps/>
        </w:rPr>
      </w:pPr>
      <w:r>
        <w:rPr>
          <w:rFonts w:ascii="Arial" w:hAnsi="Arial" w:cs="Arial"/>
          <w:bCs/>
        </w:rPr>
        <w:t>L</w:t>
      </w:r>
      <w:r w:rsidRPr="00ED076A">
        <w:rPr>
          <w:rFonts w:ascii="Arial" w:hAnsi="Arial" w:cs="Arial"/>
          <w:bCs/>
        </w:rPr>
        <w:t xml:space="preserve">as demás que le confiera el </w:t>
      </w:r>
      <w:r>
        <w:rPr>
          <w:rFonts w:ascii="Arial" w:hAnsi="Arial" w:cs="Arial"/>
          <w:bCs/>
        </w:rPr>
        <w:t>C</w:t>
      </w:r>
      <w:r w:rsidRPr="00ED076A">
        <w:rPr>
          <w:rFonts w:ascii="Arial" w:hAnsi="Arial" w:cs="Arial"/>
          <w:bCs/>
        </w:rPr>
        <w:t>onsejo.</w:t>
      </w:r>
      <w:r w:rsidRPr="00ED076A">
        <w:rPr>
          <w:rFonts w:ascii="Arial" w:hAnsi="Arial" w:cs="Arial"/>
          <w:bCs/>
        </w:rPr>
        <w:cr/>
      </w: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6472CF" w:rsidRDefault="006472CF"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DD7923" w:rsidRPr="001243C1" w:rsidRDefault="00DD7923" w:rsidP="005004B4">
      <w:pPr>
        <w:jc w:val="center"/>
        <w:rPr>
          <w:rFonts w:ascii="Arial" w:hAnsi="Arial" w:cs="Arial"/>
          <w:b/>
          <w:bCs/>
          <w:caps/>
        </w:rPr>
      </w:pPr>
      <w:r w:rsidRPr="001243C1">
        <w:rPr>
          <w:rFonts w:ascii="Arial" w:hAnsi="Arial" w:cs="Arial"/>
          <w:b/>
          <w:bCs/>
          <w:caps/>
        </w:rPr>
        <w:lastRenderedPageBreak/>
        <w:t>Jefatura de Área de Presidencia</w:t>
      </w:r>
    </w:p>
    <w:p w:rsidR="003A2FA7" w:rsidRPr="001243C1" w:rsidRDefault="003A2FA7" w:rsidP="005004B4">
      <w:pPr>
        <w:jc w:val="center"/>
        <w:rPr>
          <w:rFonts w:ascii="Arial" w:hAnsi="Arial" w:cs="Arial"/>
          <w:b/>
          <w:bCs/>
          <w:caps/>
        </w:rPr>
      </w:pPr>
    </w:p>
    <w:p w:rsidR="00DD7923" w:rsidRPr="001243C1" w:rsidRDefault="00DD7923" w:rsidP="00DD7923">
      <w:pPr>
        <w:jc w:val="both"/>
        <w:rPr>
          <w:rFonts w:ascii="Arial" w:hAnsi="Arial" w:cs="Arial"/>
          <w:b/>
          <w:bCs/>
          <w:caps/>
        </w:rPr>
      </w:pPr>
      <w:r w:rsidRPr="001243C1">
        <w:rPr>
          <w:rFonts w:ascii="Arial" w:hAnsi="Arial" w:cs="Arial"/>
          <w:b/>
          <w:bCs/>
          <w:caps/>
        </w:rPr>
        <w:t>FUNCIONES:</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Dar cuenta a presidencia de toda la correspondencia recibida</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Elaboración de escritos  jurídico-administrativos </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Atención a la audiencia pública</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Organización de agenda </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Dar seguimiento a la documentación que ingrese a la Presidencia, así como distribuirla para su atención en las áreas internas del Consejo.</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Servir como enlace, en la comunicación y coordinación con las demás áreas del Consejo y cuando sea necesario coadyuvar con ellas. </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Llevar a cabo investigaciones y estudios de diversos temas </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Responsable de la estructura del archivo del área de presidencia</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Logística y organización de reuniones, talleres, cursos y seminarios de Presidencia</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Seguimiento a los programas aplicados por cada coordinación o jefatura de área del CEE </w:t>
      </w:r>
    </w:p>
    <w:p w:rsidR="00DD7923" w:rsidRPr="001243C1" w:rsidRDefault="00DD7923" w:rsidP="00DD7923">
      <w:pPr>
        <w:ind w:left="360"/>
        <w:jc w:val="both"/>
        <w:rPr>
          <w:rFonts w:ascii="Arial" w:hAnsi="Arial" w:cs="Arial"/>
        </w:rPr>
      </w:pPr>
    </w:p>
    <w:p w:rsidR="00DD7923" w:rsidRPr="001243C1" w:rsidRDefault="00DD7923" w:rsidP="00DD7923">
      <w:pPr>
        <w:pStyle w:val="Ttulo5"/>
        <w:jc w:val="both"/>
        <w:rPr>
          <w:rFonts w:ascii="Arial" w:hAnsi="Arial" w:cs="Arial"/>
          <w:sz w:val="24"/>
          <w:szCs w:val="24"/>
        </w:rPr>
      </w:pPr>
      <w:r w:rsidRPr="001243C1">
        <w:rPr>
          <w:rFonts w:ascii="Arial" w:hAnsi="Arial" w:cs="Arial"/>
          <w:sz w:val="24"/>
          <w:szCs w:val="24"/>
        </w:rPr>
        <w:t xml:space="preserve">En </w:t>
      </w:r>
      <w:r w:rsidR="00B26D5A">
        <w:rPr>
          <w:rFonts w:ascii="Arial" w:hAnsi="Arial" w:cs="Arial"/>
          <w:sz w:val="24"/>
          <w:szCs w:val="24"/>
        </w:rPr>
        <w:t>p</w:t>
      </w:r>
      <w:r w:rsidRPr="001243C1">
        <w:rPr>
          <w:rFonts w:ascii="Arial" w:hAnsi="Arial" w:cs="Arial"/>
          <w:sz w:val="24"/>
          <w:szCs w:val="24"/>
        </w:rPr>
        <w:t xml:space="preserve">eriodo </w:t>
      </w:r>
      <w:r w:rsidR="00B26D5A">
        <w:rPr>
          <w:rFonts w:ascii="Arial" w:hAnsi="Arial" w:cs="Arial"/>
          <w:sz w:val="24"/>
          <w:szCs w:val="24"/>
        </w:rPr>
        <w:t>e</w:t>
      </w:r>
      <w:r w:rsidRPr="001243C1">
        <w:rPr>
          <w:rFonts w:ascii="Arial" w:hAnsi="Arial" w:cs="Arial"/>
          <w:sz w:val="24"/>
          <w:szCs w:val="24"/>
        </w:rPr>
        <w:t>lectoral (</w:t>
      </w:r>
      <w:r w:rsidR="00B26D5A">
        <w:rPr>
          <w:rFonts w:ascii="Arial" w:hAnsi="Arial" w:cs="Arial"/>
          <w:sz w:val="24"/>
          <w:szCs w:val="24"/>
        </w:rPr>
        <w:t>a</w:t>
      </w:r>
      <w:r w:rsidRPr="001243C1">
        <w:rPr>
          <w:rFonts w:ascii="Arial" w:hAnsi="Arial" w:cs="Arial"/>
          <w:sz w:val="24"/>
          <w:szCs w:val="24"/>
        </w:rPr>
        <w:t>demás de lo anterior)</w:t>
      </w:r>
    </w:p>
    <w:p w:rsidR="00DD7923" w:rsidRPr="001243C1" w:rsidRDefault="00DD7923" w:rsidP="00C64A2E">
      <w:pPr>
        <w:numPr>
          <w:ilvl w:val="0"/>
          <w:numId w:val="12"/>
        </w:numPr>
        <w:jc w:val="both"/>
        <w:rPr>
          <w:rFonts w:ascii="Arial" w:hAnsi="Arial" w:cs="Arial"/>
        </w:rPr>
      </w:pPr>
      <w:r w:rsidRPr="001243C1">
        <w:rPr>
          <w:rFonts w:ascii="Arial" w:hAnsi="Arial" w:cs="Arial"/>
        </w:rPr>
        <w:t>Organizar y asistir a las reuniones Regionales de Presidentes de los Consejos Distritales y Municipales  que se programen en el año electoral (Reuniones de trabajo para brindar capacitación a los Presidentes).</w:t>
      </w:r>
    </w:p>
    <w:p w:rsidR="00DD7923" w:rsidRPr="001243C1" w:rsidRDefault="00DD7923" w:rsidP="00C64A2E">
      <w:pPr>
        <w:numPr>
          <w:ilvl w:val="0"/>
          <w:numId w:val="12"/>
        </w:numPr>
        <w:jc w:val="both"/>
        <w:rPr>
          <w:rFonts w:ascii="Arial" w:hAnsi="Arial" w:cs="Arial"/>
        </w:rPr>
      </w:pPr>
      <w:r w:rsidRPr="001243C1">
        <w:rPr>
          <w:rFonts w:ascii="Arial" w:hAnsi="Arial" w:cs="Arial"/>
        </w:rPr>
        <w:t>Colaborar en la preparación y desarrollo de las sesiones del Pleno del CEE, en lo correspondiente al área de Presidencia y si es necesario con las demás áreas.</w:t>
      </w:r>
    </w:p>
    <w:p w:rsidR="00DD7923" w:rsidRPr="001243C1" w:rsidRDefault="00DD7923" w:rsidP="00C64A2E">
      <w:pPr>
        <w:numPr>
          <w:ilvl w:val="0"/>
          <w:numId w:val="12"/>
        </w:numPr>
        <w:jc w:val="both"/>
        <w:rPr>
          <w:rFonts w:ascii="Arial" w:hAnsi="Arial" w:cs="Arial"/>
        </w:rPr>
      </w:pPr>
      <w:r w:rsidRPr="001243C1">
        <w:rPr>
          <w:rFonts w:ascii="Arial" w:hAnsi="Arial" w:cs="Arial"/>
        </w:rPr>
        <w:t xml:space="preserve"> Proporcionar información en materia Jurídico Electoral, relacionada al área de Presidencia a los Consejos Distritales y Municipales. </w:t>
      </w:r>
    </w:p>
    <w:p w:rsidR="005004B4" w:rsidRPr="005004B4" w:rsidRDefault="005004B4" w:rsidP="005004B4">
      <w:pPr>
        <w:pStyle w:val="Ttulo6"/>
        <w:rPr>
          <w:rFonts w:ascii="Arial" w:hAnsi="Arial" w:cs="Arial"/>
          <w:b/>
          <w:i w:val="0"/>
          <w:color w:val="auto"/>
        </w:rPr>
      </w:pPr>
      <w:r w:rsidRPr="005004B4">
        <w:rPr>
          <w:rFonts w:ascii="Arial" w:hAnsi="Arial" w:cs="Arial"/>
          <w:b/>
          <w:i w:val="0"/>
          <w:color w:val="auto"/>
        </w:rPr>
        <w:t xml:space="preserve">Objetivo </w:t>
      </w:r>
      <w:r w:rsidR="00B26D5A">
        <w:rPr>
          <w:rFonts w:ascii="Arial" w:hAnsi="Arial" w:cs="Arial"/>
          <w:b/>
          <w:i w:val="0"/>
          <w:color w:val="auto"/>
        </w:rPr>
        <w:t>g</w:t>
      </w:r>
      <w:r w:rsidRPr="005004B4">
        <w:rPr>
          <w:rFonts w:ascii="Arial" w:hAnsi="Arial" w:cs="Arial"/>
          <w:b/>
          <w:i w:val="0"/>
          <w:color w:val="auto"/>
        </w:rPr>
        <w:t xml:space="preserve">eneral del </w:t>
      </w:r>
      <w:r w:rsidR="00B26D5A">
        <w:rPr>
          <w:rFonts w:ascii="Arial" w:hAnsi="Arial" w:cs="Arial"/>
          <w:b/>
          <w:i w:val="0"/>
          <w:color w:val="auto"/>
        </w:rPr>
        <w:t>p</w:t>
      </w:r>
      <w:r w:rsidRPr="005004B4">
        <w:rPr>
          <w:rFonts w:ascii="Arial" w:hAnsi="Arial" w:cs="Arial"/>
          <w:b/>
          <w:i w:val="0"/>
          <w:color w:val="auto"/>
        </w:rPr>
        <w:t>uesto</w:t>
      </w:r>
      <w:r w:rsidR="00B26D5A">
        <w:rPr>
          <w:rFonts w:ascii="Arial" w:hAnsi="Arial" w:cs="Arial"/>
          <w:b/>
          <w:i w:val="0"/>
          <w:color w:val="auto"/>
        </w:rPr>
        <w:t>.</w:t>
      </w:r>
    </w:p>
    <w:p w:rsidR="005004B4" w:rsidRPr="005004B4" w:rsidRDefault="005004B4" w:rsidP="005004B4">
      <w:pPr>
        <w:pStyle w:val="Ttulo6"/>
        <w:jc w:val="both"/>
        <w:rPr>
          <w:rFonts w:ascii="Arial" w:hAnsi="Arial" w:cs="Arial"/>
          <w:i w:val="0"/>
          <w:color w:val="auto"/>
        </w:rPr>
      </w:pPr>
      <w:r w:rsidRPr="005004B4">
        <w:rPr>
          <w:rFonts w:ascii="Arial" w:hAnsi="Arial" w:cs="Arial"/>
          <w:i w:val="0"/>
          <w:color w:val="auto"/>
        </w:rPr>
        <w:t>Coordinar el desarrollo de los funciones de la Presidencia y en asuntos que expresamente se le encomiende, organizar todas las actividades del Presidente por medio de agenda, así como de la información y documentación que se recibe, informando y dando seguimiento. Así mismo ser el enlace  con el resto de las áreas  y cuando sea necesario coadyuvar con ellas.</w:t>
      </w:r>
    </w:p>
    <w:p w:rsidR="00B26D5A" w:rsidRDefault="00B26D5A" w:rsidP="00D902CA">
      <w:pPr>
        <w:pStyle w:val="NormalWeb"/>
        <w:spacing w:before="0" w:beforeAutospacing="0" w:after="0" w:afterAutospacing="0"/>
        <w:jc w:val="center"/>
        <w:rPr>
          <w:rFonts w:ascii="Arial" w:hAnsi="Arial" w:cs="Arial"/>
          <w:b/>
        </w:rPr>
      </w:pPr>
    </w:p>
    <w:p w:rsidR="00746D92" w:rsidRDefault="00746D92" w:rsidP="00D902CA">
      <w:pPr>
        <w:pStyle w:val="NormalWeb"/>
        <w:spacing w:before="0" w:beforeAutospacing="0" w:after="0" w:afterAutospacing="0"/>
        <w:jc w:val="center"/>
        <w:rPr>
          <w:rFonts w:ascii="Arial" w:hAnsi="Arial" w:cs="Arial"/>
          <w:b/>
        </w:rPr>
      </w:pPr>
    </w:p>
    <w:p w:rsidR="00746D92" w:rsidRDefault="00746D92" w:rsidP="00D902CA">
      <w:pPr>
        <w:pStyle w:val="NormalWeb"/>
        <w:spacing w:before="0" w:beforeAutospacing="0" w:after="0" w:afterAutospacing="0"/>
        <w:jc w:val="center"/>
        <w:rPr>
          <w:rFonts w:ascii="Arial" w:hAnsi="Arial" w:cs="Arial"/>
          <w:b/>
        </w:rPr>
      </w:pPr>
    </w:p>
    <w:p w:rsidR="00746D92" w:rsidRDefault="00746D92" w:rsidP="00D902CA">
      <w:pPr>
        <w:pStyle w:val="NormalWeb"/>
        <w:spacing w:before="0" w:beforeAutospacing="0" w:after="0" w:afterAutospacing="0"/>
        <w:jc w:val="center"/>
        <w:rPr>
          <w:rFonts w:ascii="Arial" w:hAnsi="Arial" w:cs="Arial"/>
          <w:b/>
        </w:rPr>
      </w:pPr>
    </w:p>
    <w:p w:rsidR="00746D92" w:rsidRDefault="00746D92" w:rsidP="00D902CA">
      <w:pPr>
        <w:pStyle w:val="NormalWeb"/>
        <w:spacing w:before="0" w:beforeAutospacing="0" w:after="0" w:afterAutospacing="0"/>
        <w:jc w:val="center"/>
        <w:rPr>
          <w:rFonts w:ascii="Arial" w:hAnsi="Arial" w:cs="Arial"/>
          <w:b/>
        </w:rPr>
      </w:pPr>
    </w:p>
    <w:p w:rsidR="00746D92" w:rsidRDefault="00746D92" w:rsidP="00D902CA">
      <w:pPr>
        <w:pStyle w:val="NormalWeb"/>
        <w:spacing w:before="0" w:beforeAutospacing="0" w:after="0" w:afterAutospacing="0"/>
        <w:jc w:val="center"/>
        <w:rPr>
          <w:rFonts w:ascii="Arial" w:hAnsi="Arial" w:cs="Arial"/>
          <w:b/>
        </w:rPr>
      </w:pPr>
    </w:p>
    <w:p w:rsidR="00746D92" w:rsidRDefault="00746D92" w:rsidP="00D902CA">
      <w:pPr>
        <w:pStyle w:val="NormalWeb"/>
        <w:spacing w:before="0" w:beforeAutospacing="0" w:after="0" w:afterAutospacing="0"/>
        <w:jc w:val="center"/>
        <w:rPr>
          <w:rFonts w:ascii="Arial" w:hAnsi="Arial" w:cs="Arial"/>
          <w:b/>
        </w:rPr>
      </w:pPr>
    </w:p>
    <w:p w:rsidR="00746D92" w:rsidRDefault="00746D92" w:rsidP="00D902CA">
      <w:pPr>
        <w:pStyle w:val="NormalWeb"/>
        <w:spacing w:before="0" w:beforeAutospacing="0" w:after="0" w:afterAutospacing="0"/>
        <w:jc w:val="center"/>
        <w:rPr>
          <w:rFonts w:ascii="Arial" w:hAnsi="Arial" w:cs="Arial"/>
          <w:b/>
        </w:rPr>
      </w:pPr>
    </w:p>
    <w:p w:rsidR="00B26D5A" w:rsidRDefault="00B26D5A" w:rsidP="00D902CA">
      <w:pPr>
        <w:pStyle w:val="NormalWeb"/>
        <w:spacing w:before="0" w:beforeAutospacing="0" w:after="0" w:afterAutospacing="0"/>
        <w:jc w:val="center"/>
        <w:rPr>
          <w:rFonts w:ascii="Arial" w:hAnsi="Arial" w:cs="Arial"/>
          <w:b/>
        </w:rPr>
      </w:pPr>
    </w:p>
    <w:p w:rsidR="006472CF" w:rsidRDefault="006472CF" w:rsidP="00D902CA">
      <w:pPr>
        <w:pStyle w:val="NormalWeb"/>
        <w:spacing w:before="0" w:beforeAutospacing="0" w:after="0" w:afterAutospacing="0"/>
        <w:jc w:val="center"/>
        <w:rPr>
          <w:rFonts w:ascii="Arial" w:hAnsi="Arial" w:cs="Arial"/>
          <w:b/>
        </w:rPr>
      </w:pPr>
    </w:p>
    <w:p w:rsidR="006472CF" w:rsidRDefault="006472CF" w:rsidP="00D902CA">
      <w:pPr>
        <w:pStyle w:val="NormalWeb"/>
        <w:spacing w:before="0" w:beforeAutospacing="0" w:after="0" w:afterAutospacing="0"/>
        <w:jc w:val="center"/>
        <w:rPr>
          <w:rFonts w:ascii="Arial" w:hAnsi="Arial" w:cs="Arial"/>
          <w:b/>
        </w:rPr>
      </w:pPr>
    </w:p>
    <w:p w:rsidR="00D902CA" w:rsidRPr="001243C1" w:rsidRDefault="00D902CA" w:rsidP="00D902CA">
      <w:pPr>
        <w:pStyle w:val="NormalWeb"/>
        <w:spacing w:before="0" w:beforeAutospacing="0" w:after="0" w:afterAutospacing="0"/>
        <w:jc w:val="center"/>
        <w:rPr>
          <w:rFonts w:ascii="Arial" w:hAnsi="Arial" w:cs="Arial"/>
          <w:b/>
        </w:rPr>
      </w:pPr>
      <w:r w:rsidRPr="001243C1">
        <w:rPr>
          <w:rFonts w:ascii="Arial" w:hAnsi="Arial" w:cs="Arial"/>
          <w:b/>
        </w:rPr>
        <w:lastRenderedPageBreak/>
        <w:t>SECRETARÍA GENERAL</w:t>
      </w:r>
    </w:p>
    <w:p w:rsidR="00D902CA" w:rsidRPr="001243C1" w:rsidRDefault="00D902CA" w:rsidP="00D902CA">
      <w:pPr>
        <w:pStyle w:val="NormalWeb"/>
        <w:spacing w:before="0" w:beforeAutospacing="0" w:after="0" w:afterAutospacing="0"/>
        <w:jc w:val="center"/>
        <w:rPr>
          <w:rFonts w:ascii="Arial" w:hAnsi="Arial" w:cs="Arial"/>
          <w:b/>
        </w:rPr>
      </w:pPr>
    </w:p>
    <w:p w:rsidR="00D902CA" w:rsidRPr="001243C1" w:rsidRDefault="00D902CA" w:rsidP="00D902CA">
      <w:pPr>
        <w:pStyle w:val="NormalWeb"/>
        <w:spacing w:before="0" w:beforeAutospacing="0" w:after="0" w:afterAutospacing="0"/>
        <w:jc w:val="both"/>
        <w:rPr>
          <w:rFonts w:ascii="Arial" w:hAnsi="Arial" w:cs="Arial"/>
          <w:b/>
        </w:rPr>
      </w:pPr>
    </w:p>
    <w:p w:rsidR="00D902CA" w:rsidRPr="001243C1" w:rsidRDefault="00D902CA" w:rsidP="00D902CA">
      <w:pPr>
        <w:jc w:val="both"/>
        <w:outlineLvl w:val="0"/>
        <w:rPr>
          <w:rFonts w:ascii="Arial" w:hAnsi="Arial" w:cs="Arial"/>
          <w:b/>
          <w:bCs/>
          <w:lang w:val="es-MX" w:eastAsia="es-MX"/>
        </w:rPr>
      </w:pPr>
      <w:r w:rsidRPr="001243C1">
        <w:rPr>
          <w:rFonts w:ascii="Arial" w:hAnsi="Arial" w:cs="Arial"/>
          <w:b/>
          <w:bCs/>
          <w:lang w:val="es-MX" w:eastAsia="es-MX"/>
        </w:rPr>
        <w:t xml:space="preserve">ATRIBUCIONES LEGALES (LEES): </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Auxil</w:t>
      </w:r>
      <w:r w:rsidR="002E7F49" w:rsidRPr="001243C1">
        <w:rPr>
          <w:rFonts w:ascii="Arial" w:hAnsi="Arial" w:cs="Arial"/>
          <w:lang w:val="es-MX" w:eastAsia="es-MX"/>
        </w:rPr>
        <w:t>iar al Consejo y a su Presidenta/e</w:t>
      </w:r>
      <w:r w:rsidRPr="001243C1">
        <w:rPr>
          <w:rFonts w:ascii="Arial" w:hAnsi="Arial" w:cs="Arial"/>
          <w:lang w:val="es-MX" w:eastAsia="es-MX"/>
        </w:rPr>
        <w:t xml:space="preserve"> en el ejercicio de sus atribuciones.</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Preparar el orden del día de las sesiones del Consejo, declarar la existencia de quórum, dar fe de lo actuado en las sesiones, levantar el acta correspondiente y someterla a la aprobación de los Consejeros y Representantes asistentes.</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 xml:space="preserve">Firmar, junto con </w:t>
      </w:r>
      <w:r w:rsidR="0010722A" w:rsidRPr="001243C1">
        <w:rPr>
          <w:rFonts w:ascii="Arial" w:hAnsi="Arial" w:cs="Arial"/>
          <w:lang w:val="es-MX" w:eastAsia="es-MX"/>
        </w:rPr>
        <w:t>la/el</w:t>
      </w:r>
      <w:r w:rsidRPr="001243C1">
        <w:rPr>
          <w:rFonts w:ascii="Arial" w:hAnsi="Arial" w:cs="Arial"/>
          <w:lang w:val="es-MX" w:eastAsia="es-MX"/>
        </w:rPr>
        <w:t xml:space="preserve"> President</w:t>
      </w:r>
      <w:r w:rsidR="0010722A" w:rsidRPr="001243C1">
        <w:rPr>
          <w:rFonts w:ascii="Arial" w:hAnsi="Arial" w:cs="Arial"/>
          <w:lang w:val="es-MX" w:eastAsia="es-MX"/>
        </w:rPr>
        <w:t>a/e</w:t>
      </w:r>
      <w:r w:rsidRPr="001243C1">
        <w:rPr>
          <w:rFonts w:ascii="Arial" w:hAnsi="Arial" w:cs="Arial"/>
          <w:lang w:val="es-MX" w:eastAsia="es-MX"/>
        </w:rPr>
        <w:t xml:space="preserve"> del Consejo, todos los acuerdos y resoluciones que se  emitan.             </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 xml:space="preserve">Suplir las ausencias </w:t>
      </w:r>
      <w:r w:rsidR="0010722A" w:rsidRPr="001243C1">
        <w:rPr>
          <w:rFonts w:ascii="Arial" w:hAnsi="Arial" w:cs="Arial"/>
          <w:lang w:val="es-MX" w:eastAsia="es-MX"/>
        </w:rPr>
        <w:t>la/el Presidenta/e</w:t>
      </w:r>
      <w:r w:rsidRPr="001243C1">
        <w:rPr>
          <w:rFonts w:ascii="Arial" w:hAnsi="Arial" w:cs="Arial"/>
          <w:lang w:val="es-MX" w:eastAsia="es-MX"/>
        </w:rPr>
        <w:t xml:space="preserve">. </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Las demás que le confiera la Ley Electoral del Estado de Sinaloa, el Consejo E</w:t>
      </w:r>
      <w:r w:rsidR="0010722A" w:rsidRPr="001243C1">
        <w:rPr>
          <w:rFonts w:ascii="Arial" w:hAnsi="Arial" w:cs="Arial"/>
          <w:lang w:val="es-MX" w:eastAsia="es-MX"/>
        </w:rPr>
        <w:t>statal Electoral y su Presidenta/e</w:t>
      </w:r>
      <w:r w:rsidRPr="001243C1">
        <w:rPr>
          <w:rFonts w:ascii="Arial" w:hAnsi="Arial" w:cs="Arial"/>
          <w:lang w:val="es-MX" w:eastAsia="es-MX"/>
        </w:rPr>
        <w:t>.</w:t>
      </w:r>
    </w:p>
    <w:p w:rsidR="00D902CA" w:rsidRPr="001243C1" w:rsidRDefault="00D902CA" w:rsidP="00D902CA">
      <w:pPr>
        <w:keepLines/>
        <w:spacing w:line="240" w:lineRule="exact"/>
        <w:jc w:val="both"/>
        <w:rPr>
          <w:rFonts w:ascii="Arial" w:hAnsi="Arial" w:cs="Arial"/>
          <w:lang w:val="es-MX" w:eastAsia="es-MX"/>
        </w:rPr>
      </w:pPr>
    </w:p>
    <w:p w:rsidR="00D902CA" w:rsidRPr="001243C1" w:rsidRDefault="00D902CA" w:rsidP="00D902CA">
      <w:pPr>
        <w:keepLines/>
        <w:spacing w:line="240" w:lineRule="exact"/>
        <w:jc w:val="both"/>
        <w:rPr>
          <w:rFonts w:ascii="Arial" w:hAnsi="Arial" w:cs="Arial"/>
          <w:b/>
          <w:bCs/>
          <w:lang w:val="es-MX" w:eastAsia="es-MX"/>
        </w:rPr>
      </w:pPr>
      <w:r w:rsidRPr="001243C1">
        <w:rPr>
          <w:rFonts w:ascii="Arial" w:hAnsi="Arial" w:cs="Arial"/>
          <w:b/>
          <w:bCs/>
          <w:lang w:val="es-MX" w:eastAsia="es-MX"/>
        </w:rPr>
        <w:t>FUNCIONES  (REGLAMENTO)</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Elaborar el proyecto de orden del día de cada sesión, de confor</w:t>
      </w:r>
      <w:r w:rsidR="005A79C0" w:rsidRPr="001243C1">
        <w:rPr>
          <w:rFonts w:ascii="Arial" w:hAnsi="Arial" w:cs="Arial"/>
          <w:bCs/>
        </w:rPr>
        <w:t xml:space="preserve">midad con las instrucciones de </w:t>
      </w:r>
      <w:r w:rsidR="005A79C0" w:rsidRPr="001243C1">
        <w:rPr>
          <w:rFonts w:ascii="Arial" w:hAnsi="Arial" w:cs="Arial"/>
          <w:lang w:val="es-MX" w:eastAsia="es-MX"/>
        </w:rPr>
        <w:t>la/el Presidenta/e</w:t>
      </w:r>
      <w:r w:rsidRPr="001243C1">
        <w:rPr>
          <w:rFonts w:ascii="Arial" w:hAnsi="Arial" w:cs="Arial"/>
          <w:bCs/>
        </w:rPr>
        <w:t>.</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Enviar a los integrantes del Consejo Estatal junto con la convocatoria, todos los documentos y anexos de los asuntos incluidos en el orden del día, de ser posible.</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Pasar lista de asistencia a los integrantes del Consejo Estatal y declarar la existencia del quórum legal.</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Solicitar la dispensa de la lectura de los documentos previamente distribuidos y que formen parte del orden del día.</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 xml:space="preserve">Elaborar el proyecto de acta de la sesión, someterla a la aprobación del Consejo Estatal y, en su caso, incorporar las observaciones hechas por </w:t>
      </w:r>
      <w:r w:rsidR="005320F5" w:rsidRPr="001243C1">
        <w:rPr>
          <w:rFonts w:ascii="Arial" w:hAnsi="Arial" w:cs="Arial"/>
          <w:bCs/>
        </w:rPr>
        <w:t xml:space="preserve">las y </w:t>
      </w:r>
      <w:r w:rsidRPr="001243C1">
        <w:rPr>
          <w:rFonts w:ascii="Arial" w:hAnsi="Arial" w:cs="Arial"/>
          <w:bCs/>
        </w:rPr>
        <w:t>los miembros del Consejo.</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Dar cuenta de los escritos que se presenten al Consejo.</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Tomar nota de las votaciones y dar a conocer el resultado de las mismas.</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Llevar el registro de las actas, acuerdos y resoluciones aprobados por el Consejo Estatal y un archivo de los mismos.</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Auxiliar al Presidente en la conducción de las sesiones del Consejo, durante las ausencias momentáneas de éste.</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 xml:space="preserve">Cubrir las ausencias </w:t>
      </w:r>
      <w:r w:rsidR="005320F5" w:rsidRPr="001243C1">
        <w:rPr>
          <w:rFonts w:ascii="Arial" w:hAnsi="Arial" w:cs="Arial"/>
          <w:bCs/>
        </w:rPr>
        <w:t xml:space="preserve">de </w:t>
      </w:r>
      <w:r w:rsidR="005320F5" w:rsidRPr="001243C1">
        <w:rPr>
          <w:rFonts w:ascii="Arial" w:hAnsi="Arial" w:cs="Arial"/>
          <w:lang w:val="es-MX" w:eastAsia="es-MX"/>
        </w:rPr>
        <w:t>la/el Presidenta/e</w:t>
      </w:r>
      <w:r w:rsidR="005320F5" w:rsidRPr="001243C1">
        <w:rPr>
          <w:rFonts w:ascii="Arial" w:hAnsi="Arial" w:cs="Arial"/>
          <w:bCs/>
        </w:rPr>
        <w:t xml:space="preserve"> </w:t>
      </w:r>
      <w:r w:rsidRPr="001243C1">
        <w:rPr>
          <w:rFonts w:ascii="Arial" w:hAnsi="Arial" w:cs="Arial"/>
          <w:bCs/>
        </w:rPr>
        <w:t>en lo que respecta al funcionamiento administrativo del Consejo.</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A solicitud de parte y por escrito, expedir copias certificadas, previo cotejo y compulsa, de todos aquellos documentos que obren en los archivos del Consejo, salvo que exista impedimento legal para otorgarlos.</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Dar seguimiento a los programas de trabajo de cada coordinación del Consejo Estatal y recibir los informes respectivos.</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Recibir las solicitudes de registro de candidaturas, competencia del Consejo Estatal, en ausencia de</w:t>
      </w:r>
      <w:r w:rsidR="00605104" w:rsidRPr="001243C1">
        <w:rPr>
          <w:rFonts w:ascii="Arial" w:hAnsi="Arial" w:cs="Arial"/>
          <w:lang w:val="es-MX" w:eastAsia="es-MX"/>
        </w:rPr>
        <w:t xml:space="preserve"> la/el Presidenta/e</w:t>
      </w:r>
      <w:r w:rsidRPr="001243C1">
        <w:rPr>
          <w:rFonts w:ascii="Arial" w:hAnsi="Arial" w:cs="Arial"/>
          <w:bCs/>
        </w:rPr>
        <w:t>, con fundamento en lo que establece el artículo 59 de la Ley.</w:t>
      </w:r>
    </w:p>
    <w:p w:rsidR="00B26D5A" w:rsidRPr="0025274F" w:rsidRDefault="00D902CA" w:rsidP="00D902CA">
      <w:pPr>
        <w:pStyle w:val="Textoindependiente2"/>
        <w:numPr>
          <w:ilvl w:val="0"/>
          <w:numId w:val="2"/>
        </w:numPr>
        <w:spacing w:after="0" w:line="240" w:lineRule="auto"/>
        <w:rPr>
          <w:rFonts w:ascii="Arial" w:hAnsi="Arial" w:cs="Arial"/>
          <w:b/>
          <w:bCs/>
        </w:rPr>
      </w:pPr>
      <w:r w:rsidRPr="0025274F">
        <w:rPr>
          <w:rFonts w:ascii="Arial" w:hAnsi="Arial" w:cs="Arial"/>
          <w:bCs/>
        </w:rPr>
        <w:t>Las demás que le confiera el</w:t>
      </w:r>
      <w:r w:rsidR="00605104" w:rsidRPr="0025274F">
        <w:rPr>
          <w:rFonts w:ascii="Arial" w:hAnsi="Arial" w:cs="Arial"/>
          <w:bCs/>
        </w:rPr>
        <w:t xml:space="preserve"> Consejo Estatal o su Presidenta/e</w:t>
      </w:r>
      <w:r w:rsidRPr="0025274F">
        <w:rPr>
          <w:rFonts w:ascii="Arial" w:hAnsi="Arial" w:cs="Arial"/>
          <w:bCs/>
        </w:rPr>
        <w:t>.</w:t>
      </w:r>
      <w:r w:rsidR="0025274F" w:rsidRPr="0025274F">
        <w:rPr>
          <w:rFonts w:ascii="Arial" w:hAnsi="Arial" w:cs="Arial"/>
          <w:bCs/>
        </w:rPr>
        <w:t xml:space="preserve"> </w:t>
      </w:r>
    </w:p>
    <w:p w:rsidR="0025274F" w:rsidRPr="0025274F" w:rsidRDefault="0025274F" w:rsidP="0025274F">
      <w:pPr>
        <w:pStyle w:val="Textoindependiente2"/>
        <w:spacing w:after="0" w:line="240" w:lineRule="auto"/>
        <w:rPr>
          <w:rFonts w:ascii="Arial" w:hAnsi="Arial" w:cs="Arial"/>
          <w:b/>
          <w:bCs/>
        </w:rPr>
      </w:pPr>
    </w:p>
    <w:p w:rsidR="006472CF" w:rsidRDefault="006472CF" w:rsidP="00D902CA">
      <w:pPr>
        <w:pStyle w:val="NormalWeb"/>
        <w:spacing w:before="0" w:beforeAutospacing="0" w:after="0" w:afterAutospacing="0"/>
        <w:jc w:val="both"/>
        <w:outlineLvl w:val="0"/>
        <w:rPr>
          <w:rFonts w:ascii="Arial" w:hAnsi="Arial" w:cs="Arial"/>
          <w:b/>
          <w:bCs/>
        </w:rPr>
      </w:pPr>
    </w:p>
    <w:p w:rsidR="00D902CA" w:rsidRPr="001243C1" w:rsidRDefault="00D902CA" w:rsidP="00D902CA">
      <w:pPr>
        <w:pStyle w:val="NormalWeb"/>
        <w:spacing w:before="0" w:beforeAutospacing="0" w:after="0" w:afterAutospacing="0"/>
        <w:jc w:val="both"/>
        <w:outlineLvl w:val="0"/>
        <w:rPr>
          <w:rFonts w:ascii="Arial" w:hAnsi="Arial" w:cs="Arial"/>
          <w:b/>
          <w:bCs/>
        </w:rPr>
      </w:pPr>
      <w:r w:rsidRPr="001243C1">
        <w:rPr>
          <w:rFonts w:ascii="Arial" w:hAnsi="Arial" w:cs="Arial"/>
          <w:b/>
          <w:bCs/>
        </w:rPr>
        <w:lastRenderedPageBreak/>
        <w:t>FUNCIONES:</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Brindar asesoría legal a la Presidencia del CEE. </w:t>
      </w:r>
    </w:p>
    <w:p w:rsidR="00D902CA" w:rsidRPr="001243C1" w:rsidRDefault="00D902CA" w:rsidP="00C64A2E">
      <w:pPr>
        <w:numPr>
          <w:ilvl w:val="0"/>
          <w:numId w:val="4"/>
        </w:numPr>
        <w:jc w:val="both"/>
        <w:rPr>
          <w:rFonts w:ascii="Arial" w:hAnsi="Arial" w:cs="Arial"/>
        </w:rPr>
      </w:pPr>
      <w:r w:rsidRPr="001243C1">
        <w:rPr>
          <w:rFonts w:ascii="Arial" w:hAnsi="Arial" w:cs="Arial"/>
        </w:rPr>
        <w:t>Auxil</w:t>
      </w:r>
      <w:r w:rsidR="003348E9" w:rsidRPr="001243C1">
        <w:rPr>
          <w:rFonts w:ascii="Arial" w:hAnsi="Arial" w:cs="Arial"/>
        </w:rPr>
        <w:t>iar al Consejo y a su Presidenta/e</w:t>
      </w:r>
      <w:r w:rsidRPr="001243C1">
        <w:rPr>
          <w:rFonts w:ascii="Arial" w:hAnsi="Arial" w:cs="Arial"/>
        </w:rPr>
        <w:t xml:space="preserve"> en el ejercicio de sus atribuciones.</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Dar respuesta a todos los oficios que se reciben o delegarlo al área correspondiente bajo su responsabilidad. </w:t>
      </w:r>
    </w:p>
    <w:p w:rsidR="00D902CA" w:rsidRPr="001243C1" w:rsidRDefault="00D902CA" w:rsidP="00C64A2E">
      <w:pPr>
        <w:numPr>
          <w:ilvl w:val="0"/>
          <w:numId w:val="4"/>
        </w:numPr>
        <w:jc w:val="both"/>
        <w:rPr>
          <w:rFonts w:ascii="Arial" w:hAnsi="Arial" w:cs="Arial"/>
        </w:rPr>
      </w:pPr>
      <w:r w:rsidRPr="001243C1">
        <w:rPr>
          <w:rFonts w:ascii="Arial" w:hAnsi="Arial" w:cs="Arial"/>
        </w:rPr>
        <w:t>Atención a partidos políticos y público en general: Consultas, orientaciones, etc.</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Elaborar los Contratos y Convenios que sean necesarios. </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Llevar a cabo el estudio y elaboración de acuerdos. Parte legal, fundamentación. </w:t>
      </w:r>
    </w:p>
    <w:p w:rsidR="00D902CA" w:rsidRPr="001243C1" w:rsidRDefault="00D902CA" w:rsidP="00C64A2E">
      <w:pPr>
        <w:numPr>
          <w:ilvl w:val="0"/>
          <w:numId w:val="4"/>
        </w:numPr>
        <w:jc w:val="both"/>
        <w:rPr>
          <w:rFonts w:ascii="Arial" w:hAnsi="Arial" w:cs="Arial"/>
        </w:rPr>
      </w:pPr>
      <w:r w:rsidRPr="001243C1">
        <w:rPr>
          <w:rFonts w:ascii="Arial" w:hAnsi="Arial" w:cs="Arial"/>
        </w:rPr>
        <w:t>Preparar el orden del día de las sesiones de Consejo, declarar la existencia de quórum, dar fe de lo actuado en las sesiones, levantar el acta correspondiente y someterla a aprobación de los Consejeros.</w:t>
      </w:r>
    </w:p>
    <w:p w:rsidR="00D902CA" w:rsidRPr="001243C1" w:rsidRDefault="005B1A30" w:rsidP="00C64A2E">
      <w:pPr>
        <w:numPr>
          <w:ilvl w:val="0"/>
          <w:numId w:val="4"/>
        </w:numPr>
        <w:jc w:val="both"/>
        <w:rPr>
          <w:rFonts w:ascii="Arial" w:hAnsi="Arial" w:cs="Arial"/>
        </w:rPr>
      </w:pPr>
      <w:r w:rsidRPr="001243C1">
        <w:rPr>
          <w:rFonts w:ascii="Arial" w:hAnsi="Arial" w:cs="Arial"/>
        </w:rPr>
        <w:t xml:space="preserve">Firmar, junto con </w:t>
      </w:r>
      <w:r w:rsidRPr="001243C1">
        <w:rPr>
          <w:rFonts w:ascii="Arial" w:hAnsi="Arial" w:cs="Arial"/>
          <w:lang w:val="es-MX" w:eastAsia="es-MX"/>
        </w:rPr>
        <w:t>la/el Presidenta/e</w:t>
      </w:r>
      <w:r w:rsidR="00D902CA" w:rsidRPr="001243C1">
        <w:rPr>
          <w:rFonts w:ascii="Arial" w:hAnsi="Arial" w:cs="Arial"/>
        </w:rPr>
        <w:t>, todos los acuerdos y resoluciones que se emitan.</w:t>
      </w:r>
    </w:p>
    <w:p w:rsidR="00D902CA" w:rsidRPr="001243C1" w:rsidRDefault="00D902CA" w:rsidP="00C64A2E">
      <w:pPr>
        <w:numPr>
          <w:ilvl w:val="0"/>
          <w:numId w:val="4"/>
        </w:numPr>
        <w:jc w:val="both"/>
        <w:rPr>
          <w:rFonts w:ascii="Arial" w:hAnsi="Arial" w:cs="Arial"/>
        </w:rPr>
      </w:pPr>
      <w:r w:rsidRPr="001243C1">
        <w:rPr>
          <w:rFonts w:ascii="Arial" w:hAnsi="Arial" w:cs="Arial"/>
        </w:rPr>
        <w:t>Suplir las ausencias</w:t>
      </w:r>
      <w:r w:rsidR="00BE0E0B" w:rsidRPr="001243C1">
        <w:rPr>
          <w:rFonts w:ascii="Arial" w:hAnsi="Arial" w:cs="Arial"/>
        </w:rPr>
        <w:t xml:space="preserve"> de</w:t>
      </w:r>
      <w:r w:rsidRPr="001243C1">
        <w:rPr>
          <w:rFonts w:ascii="Arial" w:hAnsi="Arial" w:cs="Arial"/>
        </w:rPr>
        <w:t xml:space="preserve"> </w:t>
      </w:r>
      <w:r w:rsidR="005B1A30" w:rsidRPr="001243C1">
        <w:rPr>
          <w:rFonts w:ascii="Arial" w:hAnsi="Arial" w:cs="Arial"/>
          <w:lang w:val="es-MX" w:eastAsia="es-MX"/>
        </w:rPr>
        <w:t>la/el Presidenta/e</w:t>
      </w:r>
      <w:r w:rsidR="005B1A30" w:rsidRPr="001243C1">
        <w:rPr>
          <w:rFonts w:ascii="Arial" w:hAnsi="Arial" w:cs="Arial"/>
        </w:rPr>
        <w:t xml:space="preserve"> </w:t>
      </w:r>
      <w:r w:rsidRPr="001243C1">
        <w:rPr>
          <w:rFonts w:ascii="Arial" w:hAnsi="Arial" w:cs="Arial"/>
        </w:rPr>
        <w:t>del CEE, las demás que le confiera el Consejo y su President</w:t>
      </w:r>
      <w:r w:rsidR="00BE0E0B" w:rsidRPr="001243C1">
        <w:rPr>
          <w:rFonts w:ascii="Arial" w:hAnsi="Arial" w:cs="Arial"/>
        </w:rPr>
        <w:t>a/</w:t>
      </w:r>
      <w:r w:rsidRPr="001243C1">
        <w:rPr>
          <w:rFonts w:ascii="Arial" w:hAnsi="Arial" w:cs="Arial"/>
        </w:rPr>
        <w:t>e.</w:t>
      </w:r>
    </w:p>
    <w:p w:rsidR="00D902CA" w:rsidRPr="001243C1" w:rsidRDefault="00D902CA" w:rsidP="00C64A2E">
      <w:pPr>
        <w:numPr>
          <w:ilvl w:val="0"/>
          <w:numId w:val="4"/>
        </w:numPr>
        <w:jc w:val="both"/>
        <w:rPr>
          <w:rFonts w:ascii="Arial" w:hAnsi="Arial" w:cs="Arial"/>
        </w:rPr>
      </w:pPr>
      <w:r w:rsidRPr="001243C1">
        <w:rPr>
          <w:rFonts w:ascii="Arial" w:hAnsi="Arial" w:cs="Arial"/>
        </w:rPr>
        <w:t>Realizar constantement</w:t>
      </w:r>
      <w:r w:rsidR="0067641C" w:rsidRPr="001243C1">
        <w:rPr>
          <w:rFonts w:ascii="Arial" w:hAnsi="Arial" w:cs="Arial"/>
        </w:rPr>
        <w:t>e reuniones de evaluación con la</w:t>
      </w:r>
      <w:r w:rsidRPr="001243C1">
        <w:rPr>
          <w:rFonts w:ascii="Arial" w:hAnsi="Arial" w:cs="Arial"/>
        </w:rPr>
        <w:t>s Coordina</w:t>
      </w:r>
      <w:r w:rsidR="0067641C" w:rsidRPr="001243C1">
        <w:rPr>
          <w:rFonts w:ascii="Arial" w:hAnsi="Arial" w:cs="Arial"/>
        </w:rPr>
        <w:t>ciones y Jefaturas</w:t>
      </w:r>
      <w:r w:rsidR="00F407E0" w:rsidRPr="001243C1">
        <w:rPr>
          <w:rFonts w:ascii="Arial" w:hAnsi="Arial" w:cs="Arial"/>
        </w:rPr>
        <w:t xml:space="preserve"> de Área</w:t>
      </w:r>
      <w:r w:rsidRPr="001243C1">
        <w:rPr>
          <w:rFonts w:ascii="Arial" w:hAnsi="Arial" w:cs="Arial"/>
        </w:rPr>
        <w:t>, para el seguimiento de programas.</w:t>
      </w:r>
    </w:p>
    <w:p w:rsidR="00D902CA" w:rsidRPr="001243C1" w:rsidRDefault="00D902CA" w:rsidP="00C64A2E">
      <w:pPr>
        <w:numPr>
          <w:ilvl w:val="0"/>
          <w:numId w:val="4"/>
        </w:numPr>
        <w:jc w:val="both"/>
        <w:rPr>
          <w:rFonts w:ascii="Arial" w:hAnsi="Arial" w:cs="Arial"/>
          <w:b/>
          <w:i/>
        </w:rPr>
      </w:pPr>
      <w:r w:rsidRPr="001243C1">
        <w:rPr>
          <w:rFonts w:ascii="Arial" w:hAnsi="Arial" w:cs="Arial"/>
        </w:rPr>
        <w:t>Coordinar los eventos propios establecidos en el programa integral del Consejo Estatal Electoral.</w:t>
      </w:r>
    </w:p>
    <w:p w:rsidR="00D902CA" w:rsidRPr="001243C1" w:rsidRDefault="00D902CA" w:rsidP="00D902CA">
      <w:pPr>
        <w:ind w:left="360"/>
        <w:jc w:val="both"/>
        <w:rPr>
          <w:rFonts w:ascii="Arial" w:hAnsi="Arial" w:cs="Arial"/>
          <w:b/>
          <w:i/>
        </w:rPr>
      </w:pPr>
    </w:p>
    <w:p w:rsidR="00D902CA" w:rsidRPr="001243C1" w:rsidRDefault="00D902CA" w:rsidP="00D902CA">
      <w:pPr>
        <w:jc w:val="both"/>
        <w:rPr>
          <w:rFonts w:ascii="Arial" w:hAnsi="Arial" w:cs="Arial"/>
          <w:b/>
          <w:i/>
        </w:rPr>
      </w:pPr>
      <w:r w:rsidRPr="001243C1">
        <w:rPr>
          <w:rFonts w:ascii="Arial" w:hAnsi="Arial" w:cs="Arial"/>
          <w:b/>
          <w:i/>
        </w:rPr>
        <w:t xml:space="preserve">En </w:t>
      </w:r>
      <w:r w:rsidR="00B26D5A">
        <w:rPr>
          <w:rFonts w:ascii="Arial" w:hAnsi="Arial" w:cs="Arial"/>
          <w:b/>
          <w:i/>
        </w:rPr>
        <w:t>p</w:t>
      </w:r>
      <w:r w:rsidRPr="001243C1">
        <w:rPr>
          <w:rFonts w:ascii="Arial" w:hAnsi="Arial" w:cs="Arial"/>
          <w:b/>
          <w:i/>
        </w:rPr>
        <w:t xml:space="preserve">eriodo electoral </w:t>
      </w:r>
      <w:r w:rsidRPr="001243C1">
        <w:rPr>
          <w:rFonts w:ascii="Arial" w:hAnsi="Arial" w:cs="Arial"/>
          <w:bCs/>
          <w:iCs/>
        </w:rPr>
        <w:t xml:space="preserve"> </w:t>
      </w:r>
      <w:r w:rsidRPr="001243C1">
        <w:rPr>
          <w:rFonts w:ascii="Arial" w:hAnsi="Arial" w:cs="Arial"/>
          <w:b/>
          <w:i/>
        </w:rPr>
        <w:t>(</w:t>
      </w:r>
      <w:r w:rsidR="00B26D5A">
        <w:rPr>
          <w:rFonts w:ascii="Arial" w:hAnsi="Arial" w:cs="Arial"/>
          <w:b/>
          <w:i/>
        </w:rPr>
        <w:t>a</w:t>
      </w:r>
      <w:r w:rsidRPr="001243C1">
        <w:rPr>
          <w:rFonts w:ascii="Arial" w:hAnsi="Arial" w:cs="Arial"/>
          <w:b/>
          <w:i/>
        </w:rPr>
        <w:t>demás de lo anterior)</w:t>
      </w:r>
    </w:p>
    <w:p w:rsidR="00D902CA" w:rsidRPr="001243C1" w:rsidRDefault="00D902CA" w:rsidP="00C64A2E">
      <w:pPr>
        <w:numPr>
          <w:ilvl w:val="0"/>
          <w:numId w:val="4"/>
        </w:numPr>
        <w:jc w:val="both"/>
        <w:rPr>
          <w:rFonts w:ascii="Arial" w:hAnsi="Arial" w:cs="Arial"/>
        </w:rPr>
      </w:pPr>
      <w:r w:rsidRPr="001243C1">
        <w:rPr>
          <w:rFonts w:ascii="Arial" w:hAnsi="Arial" w:cs="Arial"/>
        </w:rPr>
        <w:t>Dar cuenta de la documentación recibida.</w:t>
      </w:r>
    </w:p>
    <w:p w:rsidR="00D902CA" w:rsidRPr="001243C1" w:rsidRDefault="00D902CA" w:rsidP="00C64A2E">
      <w:pPr>
        <w:numPr>
          <w:ilvl w:val="0"/>
          <w:numId w:val="4"/>
        </w:numPr>
        <w:jc w:val="both"/>
        <w:rPr>
          <w:rFonts w:ascii="Arial" w:hAnsi="Arial" w:cs="Arial"/>
        </w:rPr>
      </w:pPr>
      <w:r w:rsidRPr="001243C1">
        <w:rPr>
          <w:rFonts w:ascii="Arial" w:hAnsi="Arial" w:cs="Arial"/>
        </w:rPr>
        <w:t>Llevar a cabo la elaboración de Reglamentos (Trabajos previos para presentar proyectos al Consejo).</w:t>
      </w:r>
    </w:p>
    <w:p w:rsidR="00D902CA" w:rsidRPr="001243C1" w:rsidRDefault="00D902CA" w:rsidP="00C64A2E">
      <w:pPr>
        <w:numPr>
          <w:ilvl w:val="0"/>
          <w:numId w:val="4"/>
        </w:numPr>
        <w:jc w:val="both"/>
        <w:rPr>
          <w:rFonts w:ascii="Arial" w:hAnsi="Arial" w:cs="Arial"/>
        </w:rPr>
      </w:pPr>
      <w:r w:rsidRPr="001243C1">
        <w:rPr>
          <w:rFonts w:ascii="Arial" w:hAnsi="Arial" w:cs="Arial"/>
        </w:rPr>
        <w:t>Llevar a cabo Reuniones de trabajo por Comisiones.</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Llevar a cabo Reuniones de trabajo </w:t>
      </w:r>
      <w:r w:rsidR="00C3765F" w:rsidRPr="001243C1">
        <w:rPr>
          <w:rFonts w:ascii="Arial" w:hAnsi="Arial" w:cs="Arial"/>
        </w:rPr>
        <w:t>por todo el Estado con Consejera</w:t>
      </w:r>
      <w:r w:rsidRPr="001243C1">
        <w:rPr>
          <w:rFonts w:ascii="Arial" w:hAnsi="Arial" w:cs="Arial"/>
        </w:rPr>
        <w:t>s</w:t>
      </w:r>
      <w:r w:rsidR="00C3765F" w:rsidRPr="001243C1">
        <w:rPr>
          <w:rFonts w:ascii="Arial" w:hAnsi="Arial" w:cs="Arial"/>
        </w:rPr>
        <w:t xml:space="preserve"> y Consejeros</w:t>
      </w:r>
      <w:r w:rsidRPr="001243C1">
        <w:rPr>
          <w:rFonts w:ascii="Arial" w:hAnsi="Arial" w:cs="Arial"/>
        </w:rPr>
        <w:t>.</w:t>
      </w:r>
    </w:p>
    <w:p w:rsidR="00D902CA" w:rsidRPr="001243C1" w:rsidRDefault="00D902CA" w:rsidP="00C64A2E">
      <w:pPr>
        <w:numPr>
          <w:ilvl w:val="0"/>
          <w:numId w:val="4"/>
        </w:numPr>
        <w:jc w:val="both"/>
        <w:rPr>
          <w:rFonts w:ascii="Arial" w:hAnsi="Arial" w:cs="Arial"/>
        </w:rPr>
      </w:pPr>
      <w:r w:rsidRPr="001243C1">
        <w:rPr>
          <w:rFonts w:ascii="Arial" w:hAnsi="Arial" w:cs="Arial"/>
        </w:rPr>
        <w:t>Asesorar vía telefónica a todo el Estado.</w:t>
      </w:r>
    </w:p>
    <w:p w:rsidR="00857C0F" w:rsidRDefault="00857C0F" w:rsidP="006472CF">
      <w:pPr>
        <w:tabs>
          <w:tab w:val="num" w:pos="720"/>
        </w:tabs>
        <w:jc w:val="center"/>
        <w:rPr>
          <w:rFonts w:ascii="Arial" w:hAnsi="Arial" w:cs="Arial"/>
          <w:b/>
        </w:rPr>
      </w:pPr>
    </w:p>
    <w:p w:rsidR="002222C1" w:rsidRDefault="002222C1" w:rsidP="006472CF">
      <w:pPr>
        <w:tabs>
          <w:tab w:val="num" w:pos="720"/>
        </w:tabs>
        <w:jc w:val="center"/>
        <w:rPr>
          <w:rFonts w:ascii="Arial" w:hAnsi="Arial" w:cs="Arial"/>
          <w:b/>
        </w:rPr>
      </w:pPr>
    </w:p>
    <w:p w:rsidR="002222C1" w:rsidRDefault="002222C1" w:rsidP="006472CF">
      <w:pPr>
        <w:tabs>
          <w:tab w:val="num" w:pos="720"/>
        </w:tabs>
        <w:jc w:val="center"/>
        <w:rPr>
          <w:rFonts w:ascii="Arial" w:hAnsi="Arial" w:cs="Arial"/>
          <w:b/>
        </w:rPr>
      </w:pPr>
    </w:p>
    <w:p w:rsidR="002222C1" w:rsidRDefault="002222C1"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AA55C9" w:rsidRDefault="00AA55C9"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A21D9" w:rsidRPr="001243C1" w:rsidRDefault="003A7127" w:rsidP="006472CF">
      <w:pPr>
        <w:tabs>
          <w:tab w:val="num" w:pos="720"/>
        </w:tabs>
        <w:jc w:val="center"/>
        <w:rPr>
          <w:rFonts w:ascii="Arial" w:hAnsi="Arial" w:cs="Arial"/>
          <w:b/>
        </w:rPr>
      </w:pPr>
      <w:r>
        <w:rPr>
          <w:rFonts w:ascii="Arial" w:hAnsi="Arial" w:cs="Arial"/>
          <w:b/>
        </w:rPr>
        <w:lastRenderedPageBreak/>
        <w:t>C</w:t>
      </w:r>
      <w:r w:rsidR="00AB25B1" w:rsidRPr="001243C1">
        <w:rPr>
          <w:rFonts w:ascii="Arial" w:hAnsi="Arial" w:cs="Arial"/>
          <w:b/>
        </w:rPr>
        <w:t>OORDINADOR/A ADMINISTRATIVO/A</w:t>
      </w:r>
    </w:p>
    <w:p w:rsidR="008A21D9" w:rsidRPr="001243C1" w:rsidRDefault="008A21D9" w:rsidP="008A21D9">
      <w:pPr>
        <w:jc w:val="both"/>
        <w:rPr>
          <w:rFonts w:ascii="Arial" w:hAnsi="Arial" w:cs="Arial"/>
          <w:b/>
          <w:bCs/>
          <w:lang w:val="es-MX" w:eastAsia="es-MX"/>
        </w:rPr>
      </w:pPr>
    </w:p>
    <w:p w:rsidR="008A21D9" w:rsidRPr="001243C1" w:rsidRDefault="0025274F" w:rsidP="008A21D9">
      <w:pPr>
        <w:jc w:val="both"/>
        <w:outlineLvl w:val="0"/>
        <w:rPr>
          <w:rFonts w:ascii="Arial" w:hAnsi="Arial" w:cs="Arial"/>
          <w:b/>
          <w:bCs/>
          <w:lang w:val="es-MX" w:eastAsia="es-MX"/>
        </w:rPr>
      </w:pPr>
      <w:r>
        <w:rPr>
          <w:rFonts w:ascii="Arial" w:hAnsi="Arial" w:cs="Arial"/>
          <w:b/>
          <w:bCs/>
          <w:lang w:val="es-MX" w:eastAsia="es-MX"/>
        </w:rPr>
        <w:t>FUNCIONES</w:t>
      </w:r>
      <w:r w:rsidR="008A21D9" w:rsidRPr="001243C1">
        <w:rPr>
          <w:rFonts w:ascii="Arial" w:hAnsi="Arial" w:cs="Arial"/>
          <w:b/>
          <w:bCs/>
          <w:lang w:val="es-MX" w:eastAsia="es-MX"/>
        </w:rPr>
        <w:t xml:space="preserve"> (REGLAMENTO):</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Aplicar las políticas, normas y procedimientos para la administración de los recursos financieros y materiales del Consejo Estatal.</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Establecer los mecanismos de control en el ejercicio del presupuesto del Consejo.</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Atender las necesidades administrativas del Consejo.</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 xml:space="preserve">Apoyar </w:t>
      </w:r>
      <w:r w:rsidR="00F07B26" w:rsidRPr="001243C1">
        <w:rPr>
          <w:rFonts w:ascii="Arial" w:hAnsi="Arial" w:cs="Arial"/>
          <w:lang w:val="es-MX" w:eastAsia="es-MX"/>
        </w:rPr>
        <w:t xml:space="preserve">a </w:t>
      </w:r>
      <w:r w:rsidR="00111665" w:rsidRPr="001243C1">
        <w:rPr>
          <w:rFonts w:ascii="Arial" w:hAnsi="Arial" w:cs="Arial"/>
          <w:lang w:val="es-MX" w:eastAsia="es-MX"/>
        </w:rPr>
        <w:t>la/el Presidenta/e</w:t>
      </w:r>
      <w:r w:rsidRPr="001243C1">
        <w:rPr>
          <w:rFonts w:ascii="Arial" w:hAnsi="Arial" w:cs="Arial"/>
          <w:lang w:val="es-MX" w:eastAsia="es-MX"/>
        </w:rPr>
        <w:t>, con la colaboración del Secretario del Consejo, y de los Coordinadores y titulares de áreas, en la elaboración del Anteproyecto de Presupuesto anual del Consejo Estatal.</w:t>
      </w:r>
    </w:p>
    <w:p w:rsidR="0025274F"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Asistir puntualmente a las reuniones de la Comisió</w:t>
      </w:r>
      <w:r w:rsidR="0025274F">
        <w:rPr>
          <w:rFonts w:ascii="Arial" w:hAnsi="Arial" w:cs="Arial"/>
          <w:lang w:val="es-MX" w:eastAsia="es-MX"/>
        </w:rPr>
        <w:t>n</w:t>
      </w:r>
      <w:r w:rsidRPr="001243C1">
        <w:rPr>
          <w:rFonts w:ascii="Arial" w:hAnsi="Arial" w:cs="Arial"/>
          <w:lang w:val="es-MX" w:eastAsia="es-MX"/>
        </w:rPr>
        <w:t xml:space="preserve"> </w:t>
      </w:r>
      <w:r w:rsidR="0025274F">
        <w:rPr>
          <w:rFonts w:ascii="Arial" w:hAnsi="Arial" w:cs="Arial"/>
          <w:lang w:val="es-MX" w:eastAsia="es-MX"/>
        </w:rPr>
        <w:t xml:space="preserve"> de Presupuesto y Administración y del Comité de Adquisiciones, Arrendamientos y Servicios.</w:t>
      </w:r>
    </w:p>
    <w:p w:rsidR="008A21D9" w:rsidRPr="001243C1" w:rsidRDefault="0025274F" w:rsidP="008A21D9">
      <w:pPr>
        <w:numPr>
          <w:ilvl w:val="0"/>
          <w:numId w:val="2"/>
        </w:numPr>
        <w:jc w:val="both"/>
        <w:rPr>
          <w:rFonts w:ascii="Arial" w:hAnsi="Arial" w:cs="Arial"/>
          <w:lang w:val="es-MX" w:eastAsia="es-MX"/>
        </w:rPr>
      </w:pPr>
      <w:r>
        <w:rPr>
          <w:rFonts w:ascii="Arial" w:hAnsi="Arial" w:cs="Arial"/>
          <w:lang w:val="es-MX" w:eastAsia="es-MX"/>
        </w:rPr>
        <w:t>Proporcionar a la Comisión de Presupuesto y Administración, toda la información financiera y presupuestaria que ésta le solicite, en un plazo no mayor a 5 días hábiles.</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Las demás que le confiera el Consejo Estatal y su President</w:t>
      </w:r>
      <w:r w:rsidR="00DE5B92" w:rsidRPr="001243C1">
        <w:rPr>
          <w:rFonts w:ascii="Arial" w:hAnsi="Arial" w:cs="Arial"/>
          <w:lang w:val="es-MX" w:eastAsia="es-MX"/>
        </w:rPr>
        <w:t>a/</w:t>
      </w:r>
      <w:r w:rsidRPr="001243C1">
        <w:rPr>
          <w:rFonts w:ascii="Arial" w:hAnsi="Arial" w:cs="Arial"/>
          <w:lang w:val="es-MX" w:eastAsia="es-MX"/>
        </w:rPr>
        <w:t>e.</w:t>
      </w:r>
    </w:p>
    <w:p w:rsidR="008A21D9" w:rsidRPr="001243C1" w:rsidRDefault="008A21D9" w:rsidP="008A21D9">
      <w:pPr>
        <w:rPr>
          <w:rFonts w:ascii="Arial" w:hAnsi="Arial" w:cs="Arial"/>
          <w:lang w:val="es-MX" w:eastAsia="es-MX"/>
        </w:rPr>
      </w:pPr>
    </w:p>
    <w:p w:rsidR="008A21D9" w:rsidRPr="001243C1" w:rsidRDefault="008A21D9" w:rsidP="008A21D9">
      <w:pPr>
        <w:jc w:val="both"/>
        <w:outlineLvl w:val="0"/>
        <w:rPr>
          <w:rFonts w:ascii="Arial" w:hAnsi="Arial" w:cs="Arial"/>
          <w:b/>
        </w:rPr>
      </w:pPr>
      <w:r w:rsidRPr="001243C1">
        <w:rPr>
          <w:rFonts w:ascii="Arial" w:hAnsi="Arial" w:cs="Arial"/>
          <w:b/>
        </w:rPr>
        <w:t>FUNCIONES:</w:t>
      </w:r>
    </w:p>
    <w:p w:rsidR="008A21D9" w:rsidRPr="001243C1" w:rsidRDefault="008A21D9" w:rsidP="008A21D9">
      <w:pPr>
        <w:numPr>
          <w:ilvl w:val="0"/>
          <w:numId w:val="1"/>
        </w:numPr>
        <w:jc w:val="both"/>
        <w:rPr>
          <w:rFonts w:ascii="Arial" w:hAnsi="Arial" w:cs="Arial"/>
        </w:rPr>
      </w:pPr>
      <w:r w:rsidRPr="001243C1">
        <w:rPr>
          <w:rFonts w:ascii="Arial" w:hAnsi="Arial" w:cs="Arial"/>
        </w:rPr>
        <w:t>Supervisar y verificar que las disposiciones legales, normas, criterios técnicos, lineamientos administrativos y metodología aprobada, para la coordinación, control y gestión de los recursos, se cumplan en el CEE.</w:t>
      </w:r>
    </w:p>
    <w:p w:rsidR="008A21D9" w:rsidRPr="001243C1" w:rsidRDefault="008A21D9" w:rsidP="008A21D9">
      <w:pPr>
        <w:numPr>
          <w:ilvl w:val="0"/>
          <w:numId w:val="1"/>
        </w:numPr>
        <w:jc w:val="both"/>
        <w:rPr>
          <w:rFonts w:ascii="Arial" w:hAnsi="Arial" w:cs="Arial"/>
        </w:rPr>
      </w:pPr>
      <w:r w:rsidRPr="001243C1">
        <w:rPr>
          <w:rFonts w:ascii="Arial" w:hAnsi="Arial" w:cs="Arial"/>
        </w:rPr>
        <w:t>Programar y coordinar el suministro de recursos humanos, materiales y financieros, que requiera el CEE.</w:t>
      </w:r>
    </w:p>
    <w:p w:rsidR="008A21D9" w:rsidRPr="001243C1" w:rsidRDefault="008A21D9" w:rsidP="008A21D9">
      <w:pPr>
        <w:numPr>
          <w:ilvl w:val="0"/>
          <w:numId w:val="1"/>
        </w:numPr>
        <w:jc w:val="both"/>
        <w:rPr>
          <w:rFonts w:ascii="Arial" w:hAnsi="Arial" w:cs="Arial"/>
        </w:rPr>
      </w:pPr>
      <w:r w:rsidRPr="001243C1">
        <w:rPr>
          <w:rFonts w:ascii="Arial" w:hAnsi="Arial" w:cs="Arial"/>
        </w:rPr>
        <w:t>Coordinar las actividades relativas a la incorporación y registro de personal.</w:t>
      </w:r>
    </w:p>
    <w:p w:rsidR="008A21D9" w:rsidRPr="001243C1" w:rsidRDefault="008A21D9" w:rsidP="008A21D9">
      <w:pPr>
        <w:numPr>
          <w:ilvl w:val="0"/>
          <w:numId w:val="1"/>
        </w:numPr>
        <w:jc w:val="both"/>
        <w:rPr>
          <w:rFonts w:ascii="Arial" w:hAnsi="Arial" w:cs="Arial"/>
        </w:rPr>
      </w:pPr>
      <w:r w:rsidRPr="001243C1">
        <w:rPr>
          <w:rFonts w:ascii="Arial" w:hAnsi="Arial" w:cs="Arial"/>
        </w:rPr>
        <w:t>Gestionar la dotación de los recursos financieros, materiales y servicios necesarios para el desarrollo de las funciones del CEE.</w:t>
      </w:r>
    </w:p>
    <w:p w:rsidR="008A21D9" w:rsidRPr="001243C1" w:rsidRDefault="008A21D9" w:rsidP="008A21D9">
      <w:pPr>
        <w:numPr>
          <w:ilvl w:val="0"/>
          <w:numId w:val="1"/>
        </w:numPr>
        <w:jc w:val="both"/>
        <w:rPr>
          <w:rFonts w:ascii="Arial" w:hAnsi="Arial" w:cs="Arial"/>
        </w:rPr>
      </w:pPr>
      <w:r w:rsidRPr="001243C1">
        <w:rPr>
          <w:rFonts w:ascii="Arial" w:hAnsi="Arial" w:cs="Arial"/>
        </w:rPr>
        <w:t>Establecer y mantener actualizado el sistema de control presupuestal, para la debida aplicación de los recursos financieros asignados al CEE.</w:t>
      </w:r>
    </w:p>
    <w:p w:rsidR="008A21D9" w:rsidRPr="001243C1" w:rsidRDefault="008A21D9" w:rsidP="008A21D9">
      <w:pPr>
        <w:numPr>
          <w:ilvl w:val="0"/>
          <w:numId w:val="1"/>
        </w:numPr>
        <w:jc w:val="both"/>
        <w:rPr>
          <w:rFonts w:ascii="Arial" w:hAnsi="Arial" w:cs="Arial"/>
        </w:rPr>
      </w:pPr>
      <w:r w:rsidRPr="001243C1">
        <w:rPr>
          <w:rFonts w:ascii="Arial" w:hAnsi="Arial" w:cs="Arial"/>
        </w:rPr>
        <w:t>Participar con las Coordinaciones en la elaboración e integración de los programas de trabajo y en el anteproyecto de presupuesto, de acuerdo con las normas establecidas.</w:t>
      </w:r>
    </w:p>
    <w:p w:rsidR="008A21D9" w:rsidRPr="001243C1" w:rsidRDefault="008A21D9" w:rsidP="008A21D9">
      <w:pPr>
        <w:numPr>
          <w:ilvl w:val="0"/>
          <w:numId w:val="1"/>
        </w:numPr>
        <w:jc w:val="both"/>
        <w:rPr>
          <w:rFonts w:ascii="Arial" w:hAnsi="Arial" w:cs="Arial"/>
        </w:rPr>
      </w:pPr>
      <w:r w:rsidRPr="001243C1">
        <w:rPr>
          <w:rFonts w:ascii="Arial" w:hAnsi="Arial" w:cs="Arial"/>
        </w:rPr>
        <w:t>Integrar y consolidar la información solicitada por la superioridad.</w:t>
      </w:r>
    </w:p>
    <w:p w:rsidR="008A21D9" w:rsidRPr="001243C1" w:rsidRDefault="008A21D9" w:rsidP="008A21D9">
      <w:pPr>
        <w:numPr>
          <w:ilvl w:val="0"/>
          <w:numId w:val="1"/>
        </w:numPr>
        <w:jc w:val="both"/>
        <w:rPr>
          <w:rFonts w:ascii="Arial" w:hAnsi="Arial" w:cs="Arial"/>
          <w:b/>
        </w:rPr>
      </w:pPr>
      <w:r w:rsidRPr="001243C1">
        <w:rPr>
          <w:rFonts w:ascii="Arial" w:hAnsi="Arial" w:cs="Arial"/>
        </w:rPr>
        <w:t>Mantener una estrecha coordinación con los órganos internos y externos con quien, por razón de trabajo, tenga que relacionarse.</w:t>
      </w:r>
    </w:p>
    <w:p w:rsidR="008A21D9" w:rsidRPr="001243C1" w:rsidRDefault="008A21D9" w:rsidP="008A21D9">
      <w:pPr>
        <w:numPr>
          <w:ilvl w:val="0"/>
          <w:numId w:val="1"/>
        </w:numPr>
        <w:jc w:val="both"/>
        <w:rPr>
          <w:rFonts w:ascii="Arial" w:hAnsi="Arial" w:cs="Arial"/>
          <w:b/>
        </w:rPr>
      </w:pPr>
      <w:r w:rsidRPr="001243C1">
        <w:rPr>
          <w:rFonts w:ascii="Arial" w:hAnsi="Arial" w:cs="Arial"/>
        </w:rPr>
        <w:t>Desarrollar las demás funciones que le encomiende, dentro de la esfera de su competencia, su superior jerárquico.</w:t>
      </w:r>
    </w:p>
    <w:p w:rsidR="008A21D9" w:rsidRPr="001243C1" w:rsidRDefault="008A21D9" w:rsidP="008A21D9">
      <w:pPr>
        <w:numPr>
          <w:ilvl w:val="0"/>
          <w:numId w:val="1"/>
        </w:numPr>
        <w:jc w:val="both"/>
        <w:rPr>
          <w:rFonts w:ascii="Arial" w:hAnsi="Arial" w:cs="Arial"/>
          <w:b/>
        </w:rPr>
      </w:pPr>
      <w:r w:rsidRPr="001243C1">
        <w:rPr>
          <w:rFonts w:ascii="Arial" w:hAnsi="Arial" w:cs="Arial"/>
        </w:rPr>
        <w:t>Elaborar trimestralmente la información programática.</w:t>
      </w:r>
    </w:p>
    <w:p w:rsidR="008C6493" w:rsidRPr="001243C1" w:rsidRDefault="008C6493" w:rsidP="008A21D9">
      <w:pPr>
        <w:jc w:val="both"/>
        <w:outlineLvl w:val="0"/>
        <w:rPr>
          <w:rFonts w:ascii="Arial" w:hAnsi="Arial" w:cs="Arial"/>
          <w:b/>
          <w:i/>
        </w:rPr>
      </w:pPr>
    </w:p>
    <w:p w:rsidR="00390983" w:rsidRPr="001243C1" w:rsidRDefault="00390983" w:rsidP="008A21D9">
      <w:pPr>
        <w:jc w:val="both"/>
        <w:outlineLvl w:val="0"/>
        <w:rPr>
          <w:rFonts w:ascii="Arial" w:hAnsi="Arial" w:cs="Arial"/>
          <w:b/>
          <w:i/>
        </w:rPr>
      </w:pPr>
    </w:p>
    <w:p w:rsidR="008A21D9" w:rsidRPr="001243C1" w:rsidRDefault="008A21D9" w:rsidP="008A21D9">
      <w:pPr>
        <w:jc w:val="both"/>
        <w:outlineLvl w:val="0"/>
        <w:rPr>
          <w:rFonts w:ascii="Arial" w:hAnsi="Arial" w:cs="Arial"/>
          <w:b/>
          <w:i/>
        </w:rPr>
      </w:pPr>
      <w:r w:rsidRPr="001243C1">
        <w:rPr>
          <w:rFonts w:ascii="Arial" w:hAnsi="Arial" w:cs="Arial"/>
          <w:b/>
          <w:i/>
        </w:rPr>
        <w:t xml:space="preserve">En </w:t>
      </w:r>
      <w:r w:rsidR="00B26D5A">
        <w:rPr>
          <w:rFonts w:ascii="Arial" w:hAnsi="Arial" w:cs="Arial"/>
          <w:b/>
          <w:i/>
        </w:rPr>
        <w:t xml:space="preserve"> p</w:t>
      </w:r>
      <w:r w:rsidRPr="001243C1">
        <w:rPr>
          <w:rFonts w:ascii="Arial" w:hAnsi="Arial" w:cs="Arial"/>
          <w:b/>
          <w:i/>
        </w:rPr>
        <w:t xml:space="preserve">eriodo </w:t>
      </w:r>
      <w:r w:rsidR="00B26D5A">
        <w:rPr>
          <w:rFonts w:ascii="Arial" w:hAnsi="Arial" w:cs="Arial"/>
          <w:b/>
          <w:i/>
        </w:rPr>
        <w:t>e</w:t>
      </w:r>
      <w:r w:rsidRPr="001243C1">
        <w:rPr>
          <w:rFonts w:ascii="Arial" w:hAnsi="Arial" w:cs="Arial"/>
          <w:b/>
          <w:i/>
        </w:rPr>
        <w:t>lectoral</w:t>
      </w:r>
    </w:p>
    <w:p w:rsidR="008A21D9" w:rsidRPr="001243C1" w:rsidRDefault="008A21D9" w:rsidP="008A21D9">
      <w:pPr>
        <w:numPr>
          <w:ilvl w:val="0"/>
          <w:numId w:val="1"/>
        </w:numPr>
        <w:jc w:val="both"/>
        <w:rPr>
          <w:rFonts w:ascii="Arial" w:hAnsi="Arial" w:cs="Arial"/>
        </w:rPr>
      </w:pPr>
      <w:r w:rsidRPr="001243C1">
        <w:rPr>
          <w:rFonts w:ascii="Arial" w:hAnsi="Arial" w:cs="Arial"/>
        </w:rPr>
        <w:t>Coordinar y apoyar el equipamiento general de las oficinas Distritales y Municipales Electorales.</w:t>
      </w:r>
    </w:p>
    <w:p w:rsidR="008A21D9" w:rsidRPr="001243C1" w:rsidRDefault="008A21D9" w:rsidP="008A21D9">
      <w:pPr>
        <w:numPr>
          <w:ilvl w:val="0"/>
          <w:numId w:val="1"/>
        </w:numPr>
        <w:jc w:val="both"/>
        <w:rPr>
          <w:rFonts w:ascii="Arial" w:hAnsi="Arial" w:cs="Arial"/>
        </w:rPr>
      </w:pPr>
      <w:r w:rsidRPr="001243C1">
        <w:rPr>
          <w:rFonts w:ascii="Arial" w:hAnsi="Arial" w:cs="Arial"/>
        </w:rPr>
        <w:t>Atender necesidades en oficinas Centrales, Distritales y Municipales, referentes a los recursos financieros, humanos y materiales.</w:t>
      </w:r>
    </w:p>
    <w:p w:rsidR="008A21D9" w:rsidRPr="001243C1" w:rsidRDefault="008A21D9" w:rsidP="008A21D9">
      <w:pPr>
        <w:numPr>
          <w:ilvl w:val="0"/>
          <w:numId w:val="1"/>
        </w:numPr>
        <w:jc w:val="both"/>
        <w:rPr>
          <w:rFonts w:ascii="Arial" w:hAnsi="Arial" w:cs="Arial"/>
        </w:rPr>
      </w:pPr>
      <w:r w:rsidRPr="001243C1">
        <w:rPr>
          <w:rFonts w:ascii="Arial" w:hAnsi="Arial" w:cs="Arial"/>
        </w:rPr>
        <w:lastRenderedPageBreak/>
        <w:t>Vigilar que los Consejos Distritales y Municipales Electorales, apliquen correctamente los lineamientos administrativos en el registro contable de los ingresos y egresos.</w:t>
      </w:r>
    </w:p>
    <w:p w:rsidR="008A21D9" w:rsidRPr="001243C1" w:rsidRDefault="008A21D9" w:rsidP="008A21D9">
      <w:pPr>
        <w:numPr>
          <w:ilvl w:val="0"/>
          <w:numId w:val="1"/>
        </w:numPr>
        <w:jc w:val="both"/>
        <w:rPr>
          <w:rFonts w:ascii="Arial" w:hAnsi="Arial" w:cs="Arial"/>
        </w:rPr>
      </w:pPr>
      <w:r w:rsidRPr="001243C1">
        <w:rPr>
          <w:rFonts w:ascii="Arial" w:hAnsi="Arial" w:cs="Arial"/>
        </w:rPr>
        <w:t xml:space="preserve">Controlar, evaluar y supervisar el funcionamiento de las unidades administrativas Distritales y Municipales.         </w:t>
      </w:r>
    </w:p>
    <w:p w:rsidR="008A21D9" w:rsidRPr="001243C1" w:rsidRDefault="008A21D9" w:rsidP="008A21D9">
      <w:pPr>
        <w:numPr>
          <w:ilvl w:val="0"/>
          <w:numId w:val="1"/>
        </w:numPr>
        <w:jc w:val="both"/>
        <w:rPr>
          <w:rFonts w:ascii="Arial" w:hAnsi="Arial" w:cs="Arial"/>
        </w:rPr>
      </w:pPr>
      <w:r w:rsidRPr="001243C1">
        <w:rPr>
          <w:rFonts w:ascii="Arial" w:hAnsi="Arial" w:cs="Arial"/>
        </w:rPr>
        <w:t>Coordinarse y apoyar a la Coordinación de Capacitación, en la determinación de la plantilla requerida, así como materiales educativos.</w:t>
      </w:r>
    </w:p>
    <w:p w:rsidR="008A21D9" w:rsidRPr="001243C1" w:rsidRDefault="008A21D9" w:rsidP="008A21D9">
      <w:pPr>
        <w:numPr>
          <w:ilvl w:val="0"/>
          <w:numId w:val="1"/>
        </w:numPr>
        <w:jc w:val="both"/>
        <w:rPr>
          <w:rFonts w:ascii="Arial" w:hAnsi="Arial" w:cs="Arial"/>
        </w:rPr>
      </w:pPr>
      <w:r w:rsidRPr="001243C1">
        <w:rPr>
          <w:rFonts w:ascii="Arial" w:hAnsi="Arial" w:cs="Arial"/>
        </w:rPr>
        <w:t>Coordinarse y apoyar a la Coordinación de Organización con la determinación de la plantilla requerida, así como todo el material electoral.</w:t>
      </w:r>
    </w:p>
    <w:p w:rsidR="008A21D9" w:rsidRPr="001243C1" w:rsidRDefault="008A21D9" w:rsidP="008A21D9">
      <w:pPr>
        <w:numPr>
          <w:ilvl w:val="0"/>
          <w:numId w:val="1"/>
        </w:numPr>
        <w:rPr>
          <w:rFonts w:ascii="Arial" w:hAnsi="Arial" w:cs="Arial"/>
        </w:rPr>
      </w:pPr>
      <w:r w:rsidRPr="001243C1">
        <w:rPr>
          <w:rFonts w:ascii="Arial" w:hAnsi="Arial" w:cs="Arial"/>
        </w:rPr>
        <w:t>Coordinarse y apoyar a</w:t>
      </w:r>
      <w:r w:rsidR="00EB31FE">
        <w:rPr>
          <w:rFonts w:ascii="Arial" w:hAnsi="Arial" w:cs="Arial"/>
        </w:rPr>
        <w:t xml:space="preserve">l área </w:t>
      </w:r>
      <w:r w:rsidRPr="001243C1">
        <w:rPr>
          <w:rFonts w:ascii="Arial" w:hAnsi="Arial" w:cs="Arial"/>
        </w:rPr>
        <w:t>de Comunicación, en el programa de difusión, tanto en prensa, radio y televisión.</w:t>
      </w:r>
    </w:p>
    <w:p w:rsidR="008A21D9" w:rsidRPr="001243C1" w:rsidRDefault="008A21D9" w:rsidP="008A21D9">
      <w:pPr>
        <w:numPr>
          <w:ilvl w:val="0"/>
          <w:numId w:val="1"/>
        </w:numPr>
        <w:jc w:val="both"/>
        <w:rPr>
          <w:rFonts w:ascii="Arial" w:hAnsi="Arial" w:cs="Arial"/>
        </w:rPr>
      </w:pPr>
      <w:r w:rsidRPr="001243C1">
        <w:rPr>
          <w:rFonts w:ascii="Arial" w:hAnsi="Arial" w:cs="Arial"/>
        </w:rPr>
        <w:t>Coordinar y apoyar la elaboración de estudio para el cálculo del financiamiento a que tiene derecho los Partidos Políticos.</w:t>
      </w:r>
    </w:p>
    <w:p w:rsidR="008A21D9" w:rsidRPr="001243C1" w:rsidRDefault="008A21D9" w:rsidP="008A21D9">
      <w:pPr>
        <w:jc w:val="both"/>
        <w:rPr>
          <w:rFonts w:ascii="Arial" w:hAnsi="Arial" w:cs="Arial"/>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532ECA" w:rsidRPr="00532ECA" w:rsidRDefault="00532ECA" w:rsidP="00532ECA">
      <w:pPr>
        <w:tabs>
          <w:tab w:val="num" w:pos="720"/>
        </w:tabs>
        <w:jc w:val="both"/>
        <w:rPr>
          <w:rFonts w:ascii="Arial" w:hAnsi="Arial" w:cs="Arial"/>
          <w:b/>
        </w:rPr>
      </w:pPr>
      <w:r w:rsidRPr="00532ECA">
        <w:rPr>
          <w:rFonts w:ascii="Arial" w:hAnsi="Arial" w:cs="Arial"/>
          <w:b/>
        </w:rPr>
        <w:t>Objetivo General del Puesto</w:t>
      </w:r>
    </w:p>
    <w:p w:rsidR="00532ECA" w:rsidRPr="00532ECA" w:rsidRDefault="00532ECA" w:rsidP="00532ECA">
      <w:pPr>
        <w:tabs>
          <w:tab w:val="num" w:pos="720"/>
        </w:tabs>
        <w:jc w:val="both"/>
        <w:rPr>
          <w:rFonts w:ascii="Arial" w:hAnsi="Arial" w:cs="Arial"/>
          <w:b/>
        </w:rPr>
      </w:pPr>
    </w:p>
    <w:p w:rsidR="00532ECA" w:rsidRPr="00532ECA" w:rsidRDefault="00532ECA" w:rsidP="00532ECA">
      <w:pPr>
        <w:tabs>
          <w:tab w:val="num" w:pos="720"/>
        </w:tabs>
        <w:jc w:val="both"/>
        <w:rPr>
          <w:rFonts w:ascii="Arial" w:hAnsi="Arial" w:cs="Arial"/>
        </w:rPr>
      </w:pPr>
      <w:r w:rsidRPr="00532ECA">
        <w:rPr>
          <w:rFonts w:ascii="Arial" w:hAnsi="Arial" w:cs="Arial"/>
        </w:rPr>
        <w:t xml:space="preserve">Atender los requerimientos de recursos humanos, financieros y materiales de cada Consejo Distrital y Municipal Electoral, así como establecer un orden y control en la aplicación de los recursos asignados al CEE, con el fin de aprovechar cabalmente ese patrimonio con racionalidad y transparencia. </w:t>
      </w: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C21F91" w:rsidRDefault="00C21F91" w:rsidP="005F4DD2">
      <w:pPr>
        <w:tabs>
          <w:tab w:val="num" w:pos="720"/>
        </w:tabs>
        <w:jc w:val="both"/>
        <w:rPr>
          <w:rFonts w:ascii="Arial" w:hAnsi="Arial" w:cs="Arial"/>
          <w:b/>
        </w:rPr>
      </w:pPr>
    </w:p>
    <w:p w:rsidR="00C21F91" w:rsidRDefault="00C21F91" w:rsidP="005F4DD2">
      <w:pPr>
        <w:tabs>
          <w:tab w:val="num" w:pos="720"/>
        </w:tabs>
        <w:jc w:val="both"/>
        <w:rPr>
          <w:rFonts w:ascii="Arial" w:hAnsi="Arial" w:cs="Arial"/>
          <w:b/>
        </w:rPr>
      </w:pPr>
    </w:p>
    <w:p w:rsidR="00B26D5A" w:rsidRDefault="00B26D5A" w:rsidP="005F4DD2">
      <w:pPr>
        <w:tabs>
          <w:tab w:val="num" w:pos="720"/>
        </w:tabs>
        <w:jc w:val="both"/>
        <w:rPr>
          <w:rFonts w:ascii="Arial" w:hAnsi="Arial" w:cs="Arial"/>
          <w:b/>
        </w:rPr>
      </w:pPr>
    </w:p>
    <w:p w:rsidR="00B26D5A" w:rsidRDefault="00B26D5A" w:rsidP="005F4DD2">
      <w:pPr>
        <w:tabs>
          <w:tab w:val="num" w:pos="720"/>
        </w:tabs>
        <w:jc w:val="both"/>
        <w:rPr>
          <w:rFonts w:ascii="Arial" w:hAnsi="Arial" w:cs="Arial"/>
          <w:b/>
        </w:rPr>
      </w:pPr>
    </w:p>
    <w:p w:rsidR="006472CF" w:rsidRDefault="006472CF" w:rsidP="005F4DD2">
      <w:pPr>
        <w:tabs>
          <w:tab w:val="num" w:pos="720"/>
        </w:tabs>
        <w:jc w:val="both"/>
        <w:rPr>
          <w:rFonts w:ascii="Arial" w:hAnsi="Arial" w:cs="Arial"/>
          <w:b/>
        </w:rPr>
      </w:pPr>
    </w:p>
    <w:p w:rsidR="00832AE4" w:rsidRPr="00832AE4" w:rsidRDefault="00832AE4" w:rsidP="00546317">
      <w:pPr>
        <w:tabs>
          <w:tab w:val="num" w:pos="720"/>
        </w:tabs>
        <w:jc w:val="center"/>
        <w:rPr>
          <w:rFonts w:ascii="Arial" w:hAnsi="Arial" w:cs="Arial"/>
          <w:b/>
        </w:rPr>
      </w:pPr>
      <w:r w:rsidRPr="00832AE4">
        <w:rPr>
          <w:rFonts w:ascii="Arial" w:hAnsi="Arial" w:cs="Arial"/>
          <w:b/>
        </w:rPr>
        <w:lastRenderedPageBreak/>
        <w:t>COORDINADOR/A DE CAPACITACIÓN</w:t>
      </w:r>
    </w:p>
    <w:p w:rsidR="00832AE4" w:rsidRPr="00832AE4" w:rsidRDefault="00832AE4" w:rsidP="00832AE4">
      <w:pPr>
        <w:tabs>
          <w:tab w:val="num" w:pos="720"/>
        </w:tabs>
        <w:jc w:val="both"/>
        <w:rPr>
          <w:rFonts w:ascii="Arial" w:hAnsi="Arial" w:cs="Arial"/>
          <w:b/>
        </w:rPr>
      </w:pPr>
    </w:p>
    <w:p w:rsidR="00832AE4" w:rsidRPr="00832AE4" w:rsidRDefault="00832AE4" w:rsidP="00832AE4">
      <w:pPr>
        <w:tabs>
          <w:tab w:val="num" w:pos="720"/>
        </w:tabs>
        <w:jc w:val="both"/>
        <w:rPr>
          <w:rFonts w:ascii="Arial" w:hAnsi="Arial" w:cs="Arial"/>
          <w:b/>
          <w:bCs/>
          <w:lang w:val="es-MX"/>
        </w:rPr>
      </w:pPr>
      <w:r w:rsidRPr="00832AE4">
        <w:rPr>
          <w:rFonts w:ascii="Arial" w:hAnsi="Arial" w:cs="Arial"/>
          <w:b/>
          <w:bCs/>
          <w:lang w:val="es-MX"/>
        </w:rPr>
        <w:t>FUNCIONES</w:t>
      </w:r>
      <w:r w:rsidR="00586651">
        <w:rPr>
          <w:rFonts w:ascii="Arial" w:hAnsi="Arial" w:cs="Arial"/>
          <w:b/>
          <w:bCs/>
          <w:lang w:val="es-MX"/>
        </w:rPr>
        <w:t>:</w:t>
      </w:r>
      <w:r w:rsidRPr="00832AE4">
        <w:rPr>
          <w:rFonts w:ascii="Arial" w:hAnsi="Arial" w:cs="Arial"/>
          <w:b/>
          <w:bCs/>
          <w:lang w:val="es-MX"/>
        </w:rPr>
        <w:t xml:space="preserve"> </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Elaborar y proponer los Programas de Capacitación Electoral y Educación Cívica que desarrollen el Consejo Estatal y los Consejos Distritales Electorales.</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Coordinar, vigilar y evaluar el desarrollo y cumplimiento de los programas a que se refiere el apartado anterior.</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Preparar el material didáctico y los instructivos electorales.</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Orientar a la ciudadanía para el ejercicio de sus derechos y el cumplimiento de sus obligaciones político-electorales.</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Apoyar en la integración de las Mesas Directivas de Casilla.</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Asistir puntualmente a las reuniones de la Comisión respectiva.</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 xml:space="preserve">Las demás que le confiera el Consejo Estatal y su Presidenta/e. </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Evaluar y rediseñar las estrategias y programas de Capacitación Electoral.</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Elaborar y aplicar los programas de educación cívica, así como coadyuvar para que se cumplan los principios del Consejo.</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Diseñar y dirigir mecanismos de difusión interna, acorde a las políticas establecidas por el CEE, procurando que se dé a conocer a todo el personal del área.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Proponer procedimientos específicos que favorezcan el mejor servicio a la ciudadanía.</w:t>
      </w:r>
    </w:p>
    <w:p w:rsidR="00832AE4" w:rsidRPr="00832AE4" w:rsidRDefault="00832AE4" w:rsidP="00832AE4">
      <w:pPr>
        <w:tabs>
          <w:tab w:val="num" w:pos="720"/>
        </w:tabs>
        <w:jc w:val="both"/>
        <w:rPr>
          <w:rFonts w:ascii="Arial" w:hAnsi="Arial" w:cs="Arial"/>
          <w:b/>
          <w:bCs/>
          <w:iCs/>
        </w:rPr>
      </w:pPr>
    </w:p>
    <w:p w:rsidR="00832AE4" w:rsidRPr="00832AE4" w:rsidRDefault="00832AE4" w:rsidP="00832AE4">
      <w:pPr>
        <w:tabs>
          <w:tab w:val="num" w:pos="720"/>
        </w:tabs>
        <w:jc w:val="both"/>
        <w:rPr>
          <w:rFonts w:ascii="Arial" w:hAnsi="Arial" w:cs="Arial"/>
          <w:b/>
          <w:i/>
        </w:rPr>
      </w:pPr>
      <w:r w:rsidRPr="00832AE4">
        <w:rPr>
          <w:rFonts w:ascii="Arial" w:hAnsi="Arial" w:cs="Arial"/>
          <w:b/>
          <w:i/>
        </w:rPr>
        <w:t xml:space="preserve">En </w:t>
      </w:r>
      <w:r w:rsidR="00586651">
        <w:rPr>
          <w:rFonts w:ascii="Arial" w:hAnsi="Arial" w:cs="Arial"/>
          <w:b/>
          <w:i/>
        </w:rPr>
        <w:t>p</w:t>
      </w:r>
      <w:r w:rsidRPr="00832AE4">
        <w:rPr>
          <w:rFonts w:ascii="Arial" w:hAnsi="Arial" w:cs="Arial"/>
          <w:b/>
          <w:i/>
        </w:rPr>
        <w:t xml:space="preserve">eriodo </w:t>
      </w:r>
      <w:r w:rsidR="00586651">
        <w:rPr>
          <w:rFonts w:ascii="Arial" w:hAnsi="Arial" w:cs="Arial"/>
          <w:b/>
          <w:i/>
        </w:rPr>
        <w:t>e</w:t>
      </w:r>
      <w:r w:rsidRPr="00832AE4">
        <w:rPr>
          <w:rFonts w:ascii="Arial" w:hAnsi="Arial" w:cs="Arial"/>
          <w:b/>
          <w:i/>
        </w:rPr>
        <w:t>lectoral</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Dirigir el proceso de selección, reclutamiento y contratación de personal, de Capacitadoras/es-Asistentes y Supervisoras/es Electorales, vigilando que se apegue a las políticas establecidas por el CEE, así como su desempeño y evaluación de éste.</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Dar a conocer los resultados del control y seguimiento del programa.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Desarrollar trabajos en equipo propuestos por el área.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Establecer coordinación y disposición ante la Comisión de Capacitación y Difusión Electoral.</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Capacitación inicial y constante al personal: Supervisoras/es, Capacitadoras/es-Asistentes y Auxiliares.</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Coordinación con otras áreas, en especial con Organización Electoral.</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Control y seguimiento de la estrategia a través de formatos estadísticos o sistema de cómputo.</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Coordinar, vigilar y evaluar el desarrollo y cumplimiento de los programas de Capacitación Electoral y sus estrategias.</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 xml:space="preserve">Preparar </w:t>
      </w:r>
      <w:proofErr w:type="gramStart"/>
      <w:r w:rsidRPr="00832AE4">
        <w:rPr>
          <w:rFonts w:ascii="Arial" w:hAnsi="Arial" w:cs="Arial"/>
          <w:bCs/>
          <w:iCs/>
        </w:rPr>
        <w:t>el material didáctico, instructivos y manuales electorales</w:t>
      </w:r>
      <w:proofErr w:type="gramEnd"/>
      <w:r w:rsidRPr="00832AE4">
        <w:rPr>
          <w:rFonts w:ascii="Arial" w:hAnsi="Arial" w:cs="Arial"/>
          <w:bCs/>
          <w:iCs/>
        </w:rPr>
        <w:t>.</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Orientar a la ciudadanía para el ejercicio de sus derechos y el cumplimiento de sus obligaciones político-electorales.</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Apoyar en la integración de las Mesas Directivas de Casilla.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Desempeñar el cargo de Secretaria/o en las reuniones de la Comisión respectiva.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lastRenderedPageBreak/>
        <w:t>Las demás que sean conferidas por el CEE y su Presidenta/e.</w:t>
      </w:r>
    </w:p>
    <w:p w:rsidR="00832AE4" w:rsidRPr="00832AE4" w:rsidRDefault="00832AE4" w:rsidP="00832AE4">
      <w:pPr>
        <w:tabs>
          <w:tab w:val="num" w:pos="720"/>
        </w:tabs>
        <w:jc w:val="both"/>
        <w:rPr>
          <w:rFonts w:ascii="Arial" w:hAnsi="Arial" w:cs="Arial"/>
          <w:b/>
          <w:bCs/>
          <w:iCs/>
        </w:rPr>
      </w:pPr>
    </w:p>
    <w:p w:rsidR="00832AE4" w:rsidRPr="00832AE4" w:rsidRDefault="00832AE4" w:rsidP="00832AE4">
      <w:pPr>
        <w:tabs>
          <w:tab w:val="num" w:pos="720"/>
        </w:tabs>
        <w:jc w:val="both"/>
        <w:rPr>
          <w:rFonts w:ascii="Arial" w:hAnsi="Arial" w:cs="Arial"/>
          <w:b/>
        </w:rPr>
      </w:pPr>
    </w:p>
    <w:p w:rsidR="00832AE4" w:rsidRPr="00832AE4" w:rsidRDefault="00832AE4" w:rsidP="00832AE4">
      <w:pPr>
        <w:tabs>
          <w:tab w:val="num" w:pos="720"/>
        </w:tabs>
        <w:jc w:val="both"/>
        <w:rPr>
          <w:rFonts w:ascii="Arial" w:hAnsi="Arial" w:cs="Arial"/>
          <w:b/>
        </w:rPr>
      </w:pPr>
      <w:r w:rsidRPr="00832AE4">
        <w:rPr>
          <w:rFonts w:ascii="Arial" w:hAnsi="Arial" w:cs="Arial"/>
          <w:b/>
        </w:rPr>
        <w:t>Objetivo General del Puesto</w:t>
      </w:r>
    </w:p>
    <w:p w:rsidR="00832AE4" w:rsidRPr="00832AE4" w:rsidRDefault="00832AE4" w:rsidP="00832AE4">
      <w:pPr>
        <w:tabs>
          <w:tab w:val="num" w:pos="720"/>
        </w:tabs>
        <w:jc w:val="both"/>
        <w:rPr>
          <w:rFonts w:ascii="Arial" w:hAnsi="Arial" w:cs="Arial"/>
        </w:rPr>
      </w:pPr>
      <w:r w:rsidRPr="00832AE4">
        <w:rPr>
          <w:rFonts w:ascii="Arial" w:hAnsi="Arial" w:cs="Arial"/>
        </w:rPr>
        <w:t xml:space="preserve">Coordinar, implementar, diseñar, evaluar y supervisar las actividades inherentes al factor humano del CEE, para el reclutamiento, notificación, contratación, inducción, capacitación y asistencia electoral, de Capacitadoras/es y Supervisoras/es Electorales, de las y los integrantes de las mesas directivas de casilla para un proceso electoral. En año no electoral, evaluación y rediseño de las estrategias, elaboración y aplicación de programas de educación cívica. Así como coadyuvar para que se vivan los aspectos de los objetivos del Consejo. </w:t>
      </w:r>
    </w:p>
    <w:p w:rsidR="00832AE4" w:rsidRPr="00832AE4" w:rsidRDefault="00832AE4" w:rsidP="00832AE4">
      <w:pPr>
        <w:tabs>
          <w:tab w:val="num" w:pos="720"/>
        </w:tabs>
        <w:jc w:val="both"/>
        <w:rPr>
          <w:rFonts w:ascii="Arial" w:hAnsi="Arial" w:cs="Arial"/>
          <w:b/>
        </w:rPr>
      </w:pPr>
    </w:p>
    <w:p w:rsidR="00832AE4" w:rsidRDefault="00832AE4"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3A7127" w:rsidRDefault="003A7127" w:rsidP="00832AE4">
      <w:pPr>
        <w:tabs>
          <w:tab w:val="num" w:pos="720"/>
        </w:tabs>
        <w:jc w:val="both"/>
        <w:rPr>
          <w:rFonts w:ascii="Arial" w:hAnsi="Arial" w:cs="Arial"/>
          <w:b/>
          <w:bCs/>
        </w:rPr>
      </w:pPr>
    </w:p>
    <w:p w:rsidR="003A7127" w:rsidRDefault="003A7127" w:rsidP="00832AE4">
      <w:pPr>
        <w:tabs>
          <w:tab w:val="num" w:pos="720"/>
        </w:tabs>
        <w:jc w:val="both"/>
        <w:rPr>
          <w:rFonts w:ascii="Arial" w:hAnsi="Arial" w:cs="Arial"/>
          <w:b/>
          <w:bCs/>
        </w:rPr>
      </w:pPr>
    </w:p>
    <w:p w:rsidR="003A7127" w:rsidRDefault="003A7127"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C14C73" w:rsidRDefault="00C14C73"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B258BE" w:rsidRPr="001B1C0B" w:rsidRDefault="00AB25B1" w:rsidP="006C5F6E">
      <w:pPr>
        <w:tabs>
          <w:tab w:val="num" w:pos="720"/>
        </w:tabs>
        <w:jc w:val="center"/>
        <w:rPr>
          <w:rFonts w:ascii="Arial" w:hAnsi="Arial" w:cs="Arial"/>
          <w:b/>
        </w:rPr>
      </w:pPr>
      <w:r w:rsidRPr="001B1C0B">
        <w:rPr>
          <w:rFonts w:ascii="Arial" w:hAnsi="Arial" w:cs="Arial"/>
          <w:b/>
        </w:rPr>
        <w:lastRenderedPageBreak/>
        <w:t>COORDINADOR/A DE ORGANIZACIÓN</w:t>
      </w:r>
    </w:p>
    <w:p w:rsidR="00B258BE" w:rsidRPr="001B1C0B" w:rsidRDefault="00B258BE" w:rsidP="006C5F6E">
      <w:pPr>
        <w:jc w:val="center"/>
        <w:rPr>
          <w:rFonts w:ascii="Arial" w:hAnsi="Arial" w:cs="Arial"/>
          <w:b/>
          <w:highlight w:val="yellow"/>
        </w:rPr>
      </w:pPr>
    </w:p>
    <w:p w:rsidR="00B258BE" w:rsidRPr="001B1C0B" w:rsidRDefault="00B258BE" w:rsidP="00B258BE">
      <w:pPr>
        <w:jc w:val="both"/>
        <w:outlineLvl w:val="0"/>
        <w:rPr>
          <w:rFonts w:ascii="Arial" w:hAnsi="Arial" w:cs="Arial"/>
          <w:b/>
          <w:bCs/>
          <w:lang w:val="es-MX" w:eastAsia="es-MX"/>
        </w:rPr>
      </w:pPr>
      <w:r w:rsidRPr="001B1C0B">
        <w:rPr>
          <w:rFonts w:ascii="Arial" w:hAnsi="Arial" w:cs="Arial"/>
          <w:b/>
          <w:bCs/>
          <w:lang w:val="es-MX" w:eastAsia="es-MX"/>
        </w:rPr>
        <w:t>FUNCIONES  (REGLAMENTO):</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Apoyar al Consejo Estatal Electoral en la Integración, Instalación y funcionamiento de los Consejos Distritales y Municipales.</w:t>
      </w:r>
    </w:p>
    <w:p w:rsidR="006C5F6E" w:rsidRDefault="00B258BE" w:rsidP="00B258BE">
      <w:pPr>
        <w:numPr>
          <w:ilvl w:val="0"/>
          <w:numId w:val="4"/>
        </w:numPr>
        <w:jc w:val="both"/>
        <w:rPr>
          <w:rFonts w:ascii="Arial" w:hAnsi="Arial" w:cs="Arial"/>
          <w:lang w:val="es-MX" w:eastAsia="ja-JP"/>
        </w:rPr>
      </w:pPr>
      <w:r w:rsidRPr="006C5F6E">
        <w:rPr>
          <w:rFonts w:ascii="Arial" w:hAnsi="Arial" w:cs="Arial"/>
          <w:lang w:val="es-MX" w:eastAsia="ja-JP"/>
        </w:rPr>
        <w:t>Apoyar al Consejo Estatal Electoral en la ubicación de los domicilios donde se instalaran las mesas directivas de casillas</w:t>
      </w:r>
      <w:r w:rsidR="006C5F6E" w:rsidRPr="006C5F6E">
        <w:rPr>
          <w:rFonts w:ascii="Arial" w:hAnsi="Arial" w:cs="Arial"/>
          <w:lang w:val="es-MX" w:eastAsia="ja-JP"/>
        </w:rPr>
        <w:t>.</w:t>
      </w:r>
      <w:r w:rsidRPr="006C5F6E">
        <w:rPr>
          <w:rFonts w:ascii="Arial" w:hAnsi="Arial" w:cs="Arial"/>
          <w:lang w:val="es-MX" w:eastAsia="ja-JP"/>
        </w:rPr>
        <w:t xml:space="preserve"> </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Diseñar los Formatos de la Documentación Electoral y someterlo a la Comisión respectiva para su análisis.</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Proveer lo necesario para la distribución de la documentación y materiales electorales autorizados.</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Llevar Estadísticas de los Procesos Locales.</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Asistir puntualmente a las reuniones de la Comisión respectiva.</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Las demás que le confiera el Consejo Estatal y su Presidente.</w:t>
      </w:r>
    </w:p>
    <w:p w:rsidR="00B258BE" w:rsidRPr="001B1C0B" w:rsidRDefault="00B258BE" w:rsidP="00B258BE">
      <w:pPr>
        <w:ind w:left="720"/>
        <w:jc w:val="both"/>
        <w:rPr>
          <w:rFonts w:ascii="Arial" w:hAnsi="Arial" w:cs="Arial"/>
          <w:lang w:val="es-MX" w:eastAsia="ja-JP"/>
        </w:rPr>
      </w:pPr>
    </w:p>
    <w:p w:rsidR="00B258BE" w:rsidRPr="001B1C0B" w:rsidRDefault="00B258BE" w:rsidP="00B258BE">
      <w:pPr>
        <w:jc w:val="both"/>
        <w:rPr>
          <w:rFonts w:ascii="Arial" w:hAnsi="Arial" w:cs="Arial"/>
        </w:rPr>
      </w:pPr>
    </w:p>
    <w:p w:rsidR="00B258BE" w:rsidRPr="001B1C0B" w:rsidRDefault="00B258BE" w:rsidP="00B258BE">
      <w:pPr>
        <w:jc w:val="both"/>
        <w:outlineLvl w:val="0"/>
        <w:rPr>
          <w:rFonts w:ascii="Arial" w:hAnsi="Arial" w:cs="Arial"/>
          <w:b/>
        </w:rPr>
      </w:pPr>
    </w:p>
    <w:p w:rsidR="00B258BE" w:rsidRPr="006C5F6E" w:rsidRDefault="006C5F6E" w:rsidP="00B258BE">
      <w:pPr>
        <w:pStyle w:val="Ttulo5"/>
        <w:jc w:val="both"/>
        <w:rPr>
          <w:rFonts w:ascii="Arial" w:hAnsi="Arial" w:cs="Arial"/>
          <w:i w:val="0"/>
          <w:sz w:val="24"/>
          <w:szCs w:val="24"/>
        </w:rPr>
      </w:pPr>
      <w:r w:rsidRPr="006C5F6E">
        <w:rPr>
          <w:rFonts w:ascii="Arial" w:hAnsi="Arial" w:cs="Arial"/>
          <w:i w:val="0"/>
          <w:sz w:val="24"/>
          <w:szCs w:val="24"/>
        </w:rPr>
        <w:t>FUNCIONES</w:t>
      </w:r>
    </w:p>
    <w:p w:rsidR="00B258BE" w:rsidRPr="001B1C0B" w:rsidRDefault="00B258BE" w:rsidP="00B258BE">
      <w:pPr>
        <w:numPr>
          <w:ilvl w:val="0"/>
          <w:numId w:val="4"/>
        </w:numPr>
        <w:jc w:val="both"/>
        <w:rPr>
          <w:rFonts w:ascii="Arial" w:hAnsi="Arial" w:cs="Arial"/>
        </w:rPr>
      </w:pPr>
      <w:r w:rsidRPr="001B1C0B">
        <w:rPr>
          <w:rFonts w:ascii="Arial" w:hAnsi="Arial" w:cs="Arial"/>
        </w:rPr>
        <w:t>Integrar los archivos de casillas del proceso electoral inmediato anterior.</w:t>
      </w:r>
    </w:p>
    <w:p w:rsidR="00B258BE" w:rsidRPr="001B1C0B" w:rsidRDefault="00B258BE" w:rsidP="00B258BE">
      <w:pPr>
        <w:numPr>
          <w:ilvl w:val="0"/>
          <w:numId w:val="4"/>
        </w:numPr>
        <w:jc w:val="both"/>
        <w:rPr>
          <w:rFonts w:ascii="Arial" w:hAnsi="Arial" w:cs="Arial"/>
        </w:rPr>
      </w:pPr>
      <w:r w:rsidRPr="001B1C0B">
        <w:rPr>
          <w:rFonts w:ascii="Arial" w:hAnsi="Arial" w:cs="Arial"/>
        </w:rPr>
        <w:t>Recuperar materiales para re-uso.</w:t>
      </w:r>
    </w:p>
    <w:p w:rsidR="00B258BE" w:rsidRPr="001B1C0B" w:rsidRDefault="00B258BE" w:rsidP="00B258BE">
      <w:pPr>
        <w:numPr>
          <w:ilvl w:val="0"/>
          <w:numId w:val="4"/>
        </w:numPr>
        <w:jc w:val="both"/>
        <w:rPr>
          <w:rFonts w:ascii="Arial" w:hAnsi="Arial" w:cs="Arial"/>
        </w:rPr>
      </w:pPr>
      <w:r w:rsidRPr="001B1C0B">
        <w:rPr>
          <w:rFonts w:ascii="Arial" w:hAnsi="Arial" w:cs="Arial"/>
        </w:rPr>
        <w:t>Integrar la estadística del proceso electoral inmediato anterior.</w:t>
      </w:r>
    </w:p>
    <w:p w:rsidR="00B258BE" w:rsidRPr="001B1C0B" w:rsidRDefault="00B258BE" w:rsidP="00B258BE">
      <w:pPr>
        <w:numPr>
          <w:ilvl w:val="0"/>
          <w:numId w:val="4"/>
        </w:numPr>
        <w:jc w:val="both"/>
        <w:rPr>
          <w:rFonts w:ascii="Arial" w:hAnsi="Arial" w:cs="Arial"/>
        </w:rPr>
      </w:pPr>
      <w:r w:rsidRPr="001B1C0B">
        <w:rPr>
          <w:rFonts w:ascii="Arial" w:hAnsi="Arial" w:cs="Arial"/>
        </w:rPr>
        <w:t>Acopiar y procesar los resultados electorales, casilla por casilla.</w:t>
      </w:r>
    </w:p>
    <w:p w:rsidR="00B258BE" w:rsidRPr="001B1C0B" w:rsidRDefault="00B258BE" w:rsidP="00B258BE">
      <w:pPr>
        <w:numPr>
          <w:ilvl w:val="0"/>
          <w:numId w:val="4"/>
        </w:numPr>
        <w:jc w:val="both"/>
        <w:rPr>
          <w:rFonts w:ascii="Arial" w:hAnsi="Arial" w:cs="Arial"/>
        </w:rPr>
      </w:pPr>
      <w:r w:rsidRPr="001B1C0B">
        <w:rPr>
          <w:rFonts w:ascii="Arial" w:hAnsi="Arial" w:cs="Arial"/>
        </w:rPr>
        <w:t>Realizar una evaluación de los procedimientos, materiales e instrumentos involucrados en las tareas de la Coordinación de Organización durante el proceso electoral.</w:t>
      </w:r>
    </w:p>
    <w:p w:rsidR="00B258BE" w:rsidRPr="001B1C0B" w:rsidRDefault="00B258BE" w:rsidP="00B258BE">
      <w:pPr>
        <w:numPr>
          <w:ilvl w:val="0"/>
          <w:numId w:val="4"/>
        </w:numPr>
        <w:jc w:val="both"/>
        <w:rPr>
          <w:rFonts w:ascii="Arial" w:hAnsi="Arial" w:cs="Arial"/>
        </w:rPr>
      </w:pPr>
      <w:r w:rsidRPr="001B1C0B">
        <w:rPr>
          <w:rFonts w:ascii="Arial" w:hAnsi="Arial" w:cs="Arial"/>
        </w:rPr>
        <w:t>Coordinar los trabajos de edición de los libros del CEE, desde la corrección de estilo, diseño e impresión.</w:t>
      </w:r>
    </w:p>
    <w:p w:rsidR="00B258BE" w:rsidRPr="001B1C0B" w:rsidRDefault="00B258BE" w:rsidP="00B258BE">
      <w:pPr>
        <w:numPr>
          <w:ilvl w:val="0"/>
          <w:numId w:val="4"/>
        </w:numPr>
        <w:jc w:val="both"/>
        <w:rPr>
          <w:rFonts w:ascii="Arial" w:hAnsi="Arial" w:cs="Arial"/>
        </w:rPr>
      </w:pPr>
      <w:r w:rsidRPr="001B1C0B">
        <w:rPr>
          <w:rFonts w:ascii="Arial" w:hAnsi="Arial" w:cs="Arial"/>
        </w:rPr>
        <w:t>Revisar o generar propuestas de investigaciones relacionadas con la cultura política- electoral, participación ciudadana y educación cívica.</w:t>
      </w:r>
    </w:p>
    <w:p w:rsidR="00B258BE" w:rsidRPr="001B1C0B" w:rsidRDefault="00B258BE" w:rsidP="00B258BE">
      <w:pPr>
        <w:numPr>
          <w:ilvl w:val="0"/>
          <w:numId w:val="4"/>
        </w:numPr>
        <w:jc w:val="both"/>
        <w:rPr>
          <w:rFonts w:ascii="Arial" w:hAnsi="Arial" w:cs="Arial"/>
        </w:rPr>
      </w:pPr>
      <w:r w:rsidRPr="001B1C0B">
        <w:rPr>
          <w:rFonts w:ascii="Arial" w:hAnsi="Arial" w:cs="Arial"/>
        </w:rPr>
        <w:t>Colaborar en la organización de eventos académicos organizados por el CEE.</w:t>
      </w:r>
    </w:p>
    <w:p w:rsidR="00B258BE" w:rsidRPr="001B1C0B" w:rsidRDefault="00B258BE" w:rsidP="00B258BE">
      <w:pPr>
        <w:numPr>
          <w:ilvl w:val="0"/>
          <w:numId w:val="4"/>
        </w:numPr>
        <w:jc w:val="both"/>
        <w:rPr>
          <w:rFonts w:ascii="Arial" w:hAnsi="Arial" w:cs="Arial"/>
        </w:rPr>
      </w:pPr>
      <w:r w:rsidRPr="001B1C0B">
        <w:rPr>
          <w:rFonts w:ascii="Arial" w:hAnsi="Arial" w:cs="Arial"/>
        </w:rPr>
        <w:t>Realizar la planeación operativa y presupuestal del proceso electoral en el campo de acción del área de Organización.</w:t>
      </w:r>
    </w:p>
    <w:p w:rsidR="00B258BE" w:rsidRPr="001B1C0B" w:rsidRDefault="00B258BE" w:rsidP="00B258BE">
      <w:pPr>
        <w:numPr>
          <w:ilvl w:val="0"/>
          <w:numId w:val="4"/>
        </w:numPr>
        <w:jc w:val="both"/>
        <w:rPr>
          <w:rFonts w:ascii="Arial" w:hAnsi="Arial" w:cs="Arial"/>
        </w:rPr>
      </w:pPr>
      <w:r w:rsidRPr="001B1C0B">
        <w:rPr>
          <w:rFonts w:ascii="Arial" w:hAnsi="Arial" w:cs="Arial"/>
        </w:rPr>
        <w:t>Diseñar y actualizar el manual para la Coordinación Distrital de Organización.</w:t>
      </w:r>
    </w:p>
    <w:p w:rsidR="005B3D39" w:rsidRDefault="005B3D39" w:rsidP="005B3D39">
      <w:pPr>
        <w:jc w:val="both"/>
        <w:rPr>
          <w:rFonts w:ascii="Arial" w:hAnsi="Arial" w:cs="Arial"/>
        </w:rPr>
      </w:pPr>
    </w:p>
    <w:p w:rsidR="008E1905" w:rsidRDefault="008E1905" w:rsidP="005B3D39">
      <w:pPr>
        <w:jc w:val="both"/>
        <w:rPr>
          <w:rFonts w:ascii="Arial" w:hAnsi="Arial" w:cs="Arial"/>
        </w:rPr>
      </w:pPr>
    </w:p>
    <w:p w:rsidR="00B258BE" w:rsidRPr="001243C1" w:rsidRDefault="00B258BE" w:rsidP="005B3D39">
      <w:pPr>
        <w:jc w:val="both"/>
        <w:rPr>
          <w:rFonts w:ascii="Arial" w:hAnsi="Arial" w:cs="Arial"/>
        </w:rPr>
      </w:pPr>
    </w:p>
    <w:p w:rsidR="00B258BE" w:rsidRPr="001B1C0B" w:rsidRDefault="00B258BE" w:rsidP="00B258BE">
      <w:pPr>
        <w:jc w:val="both"/>
        <w:rPr>
          <w:rFonts w:ascii="Arial" w:hAnsi="Arial" w:cs="Arial"/>
          <w:b/>
          <w:bCs/>
          <w:i/>
          <w:iCs/>
        </w:rPr>
      </w:pPr>
      <w:r w:rsidRPr="001B1C0B">
        <w:rPr>
          <w:rFonts w:ascii="Arial" w:hAnsi="Arial" w:cs="Arial"/>
          <w:b/>
          <w:bCs/>
          <w:i/>
          <w:iCs/>
        </w:rPr>
        <w:t>En Periodo Electoral</w:t>
      </w:r>
    </w:p>
    <w:p w:rsidR="00B258BE" w:rsidRPr="001B1C0B" w:rsidRDefault="00B258BE" w:rsidP="00B258BE">
      <w:pPr>
        <w:pStyle w:val="Textoindependiente3"/>
        <w:numPr>
          <w:ilvl w:val="0"/>
          <w:numId w:val="4"/>
        </w:numPr>
        <w:spacing w:after="0"/>
        <w:jc w:val="both"/>
        <w:rPr>
          <w:rFonts w:ascii="Arial" w:hAnsi="Arial" w:cs="Arial"/>
          <w:sz w:val="24"/>
          <w:szCs w:val="24"/>
        </w:rPr>
      </w:pPr>
      <w:r w:rsidRPr="001B1C0B">
        <w:rPr>
          <w:rFonts w:ascii="Arial" w:hAnsi="Arial" w:cs="Arial"/>
          <w:sz w:val="24"/>
          <w:szCs w:val="24"/>
        </w:rPr>
        <w:t>Presentar para su aprobación el proyecto de procedimiento para integrar los Consejos Distritales y Municipales Electorales y llevar a cabo su operación.</w:t>
      </w:r>
    </w:p>
    <w:p w:rsidR="00B258BE" w:rsidRPr="001B1C0B" w:rsidRDefault="00B258BE" w:rsidP="00B258BE">
      <w:pPr>
        <w:numPr>
          <w:ilvl w:val="0"/>
          <w:numId w:val="4"/>
        </w:numPr>
        <w:jc w:val="both"/>
        <w:rPr>
          <w:rFonts w:ascii="Arial" w:hAnsi="Arial" w:cs="Arial"/>
        </w:rPr>
      </w:pPr>
      <w:r w:rsidRPr="001B1C0B">
        <w:rPr>
          <w:rFonts w:ascii="Arial" w:hAnsi="Arial" w:cs="Arial"/>
        </w:rPr>
        <w:t>Dar seguimiento a los movimientos de altas y bajas, así como de la asistencia de los Consejeros en los Consejos Distritales y Municipales Electorales.</w:t>
      </w:r>
    </w:p>
    <w:p w:rsidR="00B258BE" w:rsidRPr="001B1C0B" w:rsidRDefault="00B258BE" w:rsidP="00B258BE">
      <w:pPr>
        <w:numPr>
          <w:ilvl w:val="0"/>
          <w:numId w:val="4"/>
        </w:numPr>
        <w:jc w:val="both"/>
        <w:rPr>
          <w:rFonts w:ascii="Arial" w:hAnsi="Arial" w:cs="Arial"/>
        </w:rPr>
      </w:pPr>
      <w:r w:rsidRPr="001B1C0B">
        <w:rPr>
          <w:rFonts w:ascii="Arial" w:hAnsi="Arial" w:cs="Arial"/>
        </w:rPr>
        <w:t>Planear y desarrollar cursos de capacitación para los/las Coordinadores/as Distritales  Electorales.</w:t>
      </w:r>
    </w:p>
    <w:p w:rsidR="00B258BE" w:rsidRPr="001B1C0B" w:rsidRDefault="00B258BE" w:rsidP="00B258BE">
      <w:pPr>
        <w:numPr>
          <w:ilvl w:val="0"/>
          <w:numId w:val="4"/>
        </w:numPr>
        <w:jc w:val="both"/>
        <w:rPr>
          <w:rFonts w:ascii="Arial" w:hAnsi="Arial" w:cs="Arial"/>
        </w:rPr>
      </w:pPr>
      <w:r w:rsidRPr="001B1C0B">
        <w:rPr>
          <w:rFonts w:ascii="Arial" w:hAnsi="Arial" w:cs="Arial"/>
        </w:rPr>
        <w:lastRenderedPageBreak/>
        <w:t>Diseñar los trabajos de supervisión (remota y en campo), orientación y apoyo a las Coordinaciones Distritales con relación a todos los procedimientos que llevan a cabo.</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apoyo a la Comisión de Organización y Vigilancia en la realización de sus sesiones de trabajo y otras tareas.</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información a la Comisión de Organización y Vigilancia para la elaboración de sus informes toma de decisiones.</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a los Consejos Distritales Electorales la información referente a la división Distrital y Seccional de sus jurisdicciones.</w:t>
      </w:r>
    </w:p>
    <w:p w:rsidR="00B258BE" w:rsidRPr="001B1C0B" w:rsidRDefault="00B258BE" w:rsidP="00B258BE">
      <w:pPr>
        <w:numPr>
          <w:ilvl w:val="0"/>
          <w:numId w:val="4"/>
        </w:numPr>
        <w:jc w:val="both"/>
        <w:rPr>
          <w:rFonts w:ascii="Arial" w:hAnsi="Arial" w:cs="Arial"/>
        </w:rPr>
      </w:pPr>
      <w:r w:rsidRPr="001B1C0B">
        <w:rPr>
          <w:rFonts w:ascii="Arial" w:hAnsi="Arial" w:cs="Arial"/>
        </w:rPr>
        <w:t>Coordinar los trabajos para la ubicación de casillas y verificar que se realicen en los Distritos Electorales los recorridos para constatar que cumplen con los requisitos legales.</w:t>
      </w:r>
    </w:p>
    <w:p w:rsidR="00B258BE" w:rsidRPr="001B1C0B" w:rsidRDefault="00B258BE" w:rsidP="00B258BE">
      <w:pPr>
        <w:numPr>
          <w:ilvl w:val="0"/>
          <w:numId w:val="4"/>
        </w:numPr>
        <w:jc w:val="both"/>
        <w:rPr>
          <w:rFonts w:ascii="Arial" w:hAnsi="Arial" w:cs="Arial"/>
        </w:rPr>
      </w:pPr>
      <w:r w:rsidRPr="001B1C0B">
        <w:rPr>
          <w:rFonts w:ascii="Arial" w:hAnsi="Arial" w:cs="Arial"/>
        </w:rPr>
        <w:t>Diseñar y presentar ante la Comisión de Organización y Vigilancia el procedimiento y documentación para el registro de Observadores Electorales y llevar a cabo la supervisión de dicho procedimiento.</w:t>
      </w:r>
    </w:p>
    <w:p w:rsidR="00B258BE" w:rsidRPr="001B1C0B" w:rsidRDefault="00B258BE" w:rsidP="00B258BE">
      <w:pPr>
        <w:numPr>
          <w:ilvl w:val="0"/>
          <w:numId w:val="4"/>
        </w:numPr>
        <w:jc w:val="both"/>
        <w:rPr>
          <w:rFonts w:ascii="Arial" w:hAnsi="Arial" w:cs="Arial"/>
        </w:rPr>
      </w:pPr>
      <w:r w:rsidRPr="001B1C0B">
        <w:rPr>
          <w:rFonts w:ascii="Arial" w:hAnsi="Arial" w:cs="Arial"/>
        </w:rPr>
        <w:t>Diseñar y definir las especificaciones técnicas para presentar ante la Comisión de Organización y Vigilancia los formatos de nombramientos de funcionarios de casilla y la documentación y material electoral a utilizarse en el proceso electoral, por lo que una vez aprobados se deberá disponer de lo necesario para la producción y distribución de éstos.</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las especificaciones técnicas del material y de la documentación electoral a la Coordinación de Administración para su inclusión en el procedimiento de asignación del Contrato para su producción.</w:t>
      </w:r>
    </w:p>
    <w:p w:rsidR="00B258BE" w:rsidRPr="001B1C0B" w:rsidRDefault="00B258BE" w:rsidP="00B258BE">
      <w:pPr>
        <w:numPr>
          <w:ilvl w:val="0"/>
          <w:numId w:val="4"/>
        </w:numPr>
        <w:jc w:val="both"/>
        <w:rPr>
          <w:rFonts w:ascii="Arial" w:hAnsi="Arial" w:cs="Arial"/>
        </w:rPr>
      </w:pPr>
      <w:r w:rsidRPr="001B1C0B">
        <w:rPr>
          <w:rFonts w:ascii="Arial" w:hAnsi="Arial" w:cs="Arial"/>
        </w:rPr>
        <w:t>Evaluar la calidad de las muestras de materiales electorales proporcionadas por los proveedores.</w:t>
      </w:r>
    </w:p>
    <w:p w:rsidR="00B258BE" w:rsidRPr="001B1C0B" w:rsidRDefault="00B258BE" w:rsidP="00B258BE">
      <w:pPr>
        <w:numPr>
          <w:ilvl w:val="0"/>
          <w:numId w:val="4"/>
        </w:numPr>
        <w:jc w:val="both"/>
        <w:rPr>
          <w:rFonts w:ascii="Arial" w:hAnsi="Arial" w:cs="Arial"/>
        </w:rPr>
      </w:pPr>
      <w:r w:rsidRPr="001B1C0B">
        <w:rPr>
          <w:rFonts w:ascii="Arial" w:hAnsi="Arial" w:cs="Arial"/>
        </w:rPr>
        <w:t>Verificar la realización de las sesiones de los Consejos Distritales Electorales en donde se aprueban la lista de ubicación de casillas.</w:t>
      </w:r>
    </w:p>
    <w:p w:rsidR="00B258BE" w:rsidRPr="001B1C0B" w:rsidRDefault="00B258BE" w:rsidP="00B258BE">
      <w:pPr>
        <w:numPr>
          <w:ilvl w:val="0"/>
          <w:numId w:val="4"/>
        </w:numPr>
        <w:jc w:val="both"/>
        <w:rPr>
          <w:rFonts w:ascii="Arial" w:hAnsi="Arial" w:cs="Arial"/>
        </w:rPr>
      </w:pPr>
      <w:r w:rsidRPr="001B1C0B">
        <w:rPr>
          <w:rFonts w:ascii="Arial" w:hAnsi="Arial" w:cs="Arial"/>
        </w:rPr>
        <w:t>Dar seguimiento a las controversias que se presenten en relación a la propaganda electoral.</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a los Consejos Distritales los formatos relacionados con el levantamiento de información sobre propaganda electoral que disponga la Comisión de Organización y Vigilancia.</w:t>
      </w:r>
    </w:p>
    <w:p w:rsidR="00B258BE" w:rsidRPr="001B1C0B" w:rsidRDefault="00B258BE" w:rsidP="00B258BE">
      <w:pPr>
        <w:numPr>
          <w:ilvl w:val="0"/>
          <w:numId w:val="4"/>
        </w:numPr>
        <w:jc w:val="both"/>
        <w:rPr>
          <w:rFonts w:ascii="Arial" w:hAnsi="Arial" w:cs="Arial"/>
        </w:rPr>
      </w:pPr>
      <w:r w:rsidRPr="001B1C0B">
        <w:rPr>
          <w:rFonts w:ascii="Arial" w:hAnsi="Arial" w:cs="Arial"/>
        </w:rPr>
        <w:t>Supervisar los procedimientos de acreditación de representantes de partidos ante mesas directiva de casillas y generales.</w:t>
      </w:r>
    </w:p>
    <w:p w:rsidR="00B258BE" w:rsidRPr="001B1C0B" w:rsidRDefault="00B258BE" w:rsidP="00B258BE">
      <w:pPr>
        <w:numPr>
          <w:ilvl w:val="0"/>
          <w:numId w:val="4"/>
        </w:numPr>
        <w:jc w:val="both"/>
        <w:rPr>
          <w:rFonts w:ascii="Arial" w:hAnsi="Arial" w:cs="Arial"/>
        </w:rPr>
      </w:pPr>
      <w:r w:rsidRPr="001B1C0B">
        <w:rPr>
          <w:rFonts w:ascii="Arial" w:hAnsi="Arial" w:cs="Arial"/>
        </w:rPr>
        <w:t>Colaborar con la Coordinación de capacitación y el área de Comunicación para la preparación de los encartes.</w:t>
      </w:r>
    </w:p>
    <w:p w:rsidR="00B258BE" w:rsidRPr="001B1C0B" w:rsidRDefault="00B258BE" w:rsidP="00B258BE">
      <w:pPr>
        <w:numPr>
          <w:ilvl w:val="0"/>
          <w:numId w:val="4"/>
        </w:numPr>
        <w:jc w:val="both"/>
        <w:rPr>
          <w:rFonts w:ascii="Arial" w:hAnsi="Arial" w:cs="Arial"/>
        </w:rPr>
      </w:pPr>
      <w:r w:rsidRPr="001B1C0B">
        <w:rPr>
          <w:rFonts w:ascii="Arial" w:hAnsi="Arial" w:cs="Arial"/>
        </w:rPr>
        <w:t>Proponer las líneas de acción para la entrega de material y documentación electoral a Presidente de Mesas Directivas de Casilla.</w:t>
      </w:r>
    </w:p>
    <w:p w:rsidR="00B258BE" w:rsidRPr="001B1C0B" w:rsidRDefault="00B258BE" w:rsidP="00B258BE">
      <w:pPr>
        <w:numPr>
          <w:ilvl w:val="0"/>
          <w:numId w:val="4"/>
        </w:numPr>
        <w:jc w:val="both"/>
        <w:rPr>
          <w:rFonts w:ascii="Arial" w:hAnsi="Arial" w:cs="Arial"/>
        </w:rPr>
      </w:pPr>
      <w:r w:rsidRPr="001B1C0B">
        <w:rPr>
          <w:rFonts w:ascii="Arial" w:hAnsi="Arial" w:cs="Arial"/>
        </w:rPr>
        <w:t>Ofrecer las líneas generales de la logística de entrega de paquetes de Presidentes de Casilla a los Consejos Electorales.</w:t>
      </w:r>
    </w:p>
    <w:p w:rsidR="00B258BE" w:rsidRPr="001B1C0B" w:rsidRDefault="00B258BE" w:rsidP="00B258BE">
      <w:pPr>
        <w:numPr>
          <w:ilvl w:val="0"/>
          <w:numId w:val="4"/>
        </w:numPr>
        <w:jc w:val="both"/>
        <w:rPr>
          <w:rFonts w:ascii="Arial" w:hAnsi="Arial" w:cs="Arial"/>
        </w:rPr>
      </w:pPr>
      <w:r w:rsidRPr="001B1C0B">
        <w:rPr>
          <w:rFonts w:ascii="Arial" w:hAnsi="Arial" w:cs="Arial"/>
        </w:rPr>
        <w:t>Contribuir con el diseño, revisión y logística del flujo de la información del PREP.</w:t>
      </w:r>
    </w:p>
    <w:p w:rsidR="00B258BE" w:rsidRPr="001B1C0B" w:rsidRDefault="00B258BE" w:rsidP="00B258BE">
      <w:pPr>
        <w:numPr>
          <w:ilvl w:val="0"/>
          <w:numId w:val="4"/>
        </w:numPr>
        <w:jc w:val="both"/>
        <w:rPr>
          <w:rFonts w:ascii="Arial" w:hAnsi="Arial" w:cs="Arial"/>
        </w:rPr>
      </w:pPr>
      <w:r w:rsidRPr="001B1C0B">
        <w:rPr>
          <w:rFonts w:ascii="Arial" w:hAnsi="Arial" w:cs="Arial"/>
        </w:rPr>
        <w:t>Monitorear la jornada electoral y contribuir en la resolución de incidentes.</w:t>
      </w:r>
    </w:p>
    <w:p w:rsidR="00B258BE" w:rsidRPr="001B1C0B" w:rsidRDefault="00B258BE" w:rsidP="00B258BE">
      <w:pPr>
        <w:numPr>
          <w:ilvl w:val="0"/>
          <w:numId w:val="4"/>
        </w:numPr>
        <w:jc w:val="both"/>
        <w:rPr>
          <w:rFonts w:ascii="Arial" w:hAnsi="Arial" w:cs="Arial"/>
        </w:rPr>
      </w:pPr>
      <w:r w:rsidRPr="001B1C0B">
        <w:rPr>
          <w:rFonts w:ascii="Arial" w:hAnsi="Arial" w:cs="Arial"/>
        </w:rPr>
        <w:t>Diseñar instrumentos de apoyo para las sesiones de cómputo en los Consejos Electorales.</w:t>
      </w:r>
    </w:p>
    <w:p w:rsidR="00B258BE" w:rsidRPr="001B1C0B" w:rsidRDefault="00B258BE" w:rsidP="00B258BE">
      <w:pPr>
        <w:numPr>
          <w:ilvl w:val="0"/>
          <w:numId w:val="4"/>
        </w:numPr>
        <w:jc w:val="both"/>
        <w:rPr>
          <w:rFonts w:ascii="Arial" w:hAnsi="Arial" w:cs="Arial"/>
        </w:rPr>
      </w:pPr>
      <w:r w:rsidRPr="001B1C0B">
        <w:rPr>
          <w:rFonts w:ascii="Arial" w:hAnsi="Arial" w:cs="Arial"/>
        </w:rPr>
        <w:lastRenderedPageBreak/>
        <w:t>Ofrecer las líneas generales para la realización de memorias e informes finales.</w:t>
      </w:r>
    </w:p>
    <w:p w:rsidR="00B258BE" w:rsidRPr="001B1C0B" w:rsidRDefault="00B258BE" w:rsidP="00B258BE">
      <w:pPr>
        <w:numPr>
          <w:ilvl w:val="0"/>
          <w:numId w:val="4"/>
        </w:numPr>
        <w:jc w:val="both"/>
        <w:rPr>
          <w:rFonts w:ascii="Arial" w:hAnsi="Arial" w:cs="Arial"/>
        </w:rPr>
      </w:pPr>
      <w:r w:rsidRPr="001B1C0B">
        <w:rPr>
          <w:rFonts w:ascii="Arial" w:hAnsi="Arial" w:cs="Arial"/>
        </w:rPr>
        <w:t>Ofrecer líneas generales para la destrucción de los materiales y documentación electoral.</w:t>
      </w:r>
    </w:p>
    <w:p w:rsidR="00B258BE" w:rsidRPr="001B1C0B" w:rsidRDefault="00B258BE" w:rsidP="00B258BE">
      <w:pPr>
        <w:numPr>
          <w:ilvl w:val="0"/>
          <w:numId w:val="4"/>
        </w:numPr>
        <w:jc w:val="both"/>
        <w:rPr>
          <w:rFonts w:ascii="Arial" w:hAnsi="Arial" w:cs="Arial"/>
        </w:rPr>
      </w:pPr>
      <w:r w:rsidRPr="001B1C0B">
        <w:rPr>
          <w:rFonts w:ascii="Arial" w:hAnsi="Arial" w:cs="Arial"/>
        </w:rPr>
        <w:t>Recuperar archivos en Oficinas Distritales y Municipales Electorales.</w:t>
      </w:r>
    </w:p>
    <w:p w:rsidR="00B258BE" w:rsidRPr="001B1C0B" w:rsidRDefault="00B258BE" w:rsidP="00B258BE">
      <w:pPr>
        <w:numPr>
          <w:ilvl w:val="0"/>
          <w:numId w:val="4"/>
        </w:numPr>
        <w:jc w:val="both"/>
        <w:rPr>
          <w:rFonts w:ascii="Arial" w:hAnsi="Arial" w:cs="Arial"/>
        </w:rPr>
      </w:pPr>
      <w:r w:rsidRPr="001B1C0B">
        <w:rPr>
          <w:rFonts w:ascii="Arial" w:hAnsi="Arial" w:cs="Arial"/>
        </w:rPr>
        <w:t>Llevar la estadística del proceso electoral.</w:t>
      </w:r>
    </w:p>
    <w:p w:rsidR="005B3D39" w:rsidRDefault="005B3D39" w:rsidP="005B3D39">
      <w:pPr>
        <w:ind w:left="360"/>
        <w:jc w:val="both"/>
        <w:rPr>
          <w:rFonts w:ascii="Arial" w:hAnsi="Arial" w:cs="Arial"/>
        </w:rPr>
      </w:pPr>
    </w:p>
    <w:p w:rsidR="00B258BE" w:rsidRPr="001B1C0B" w:rsidRDefault="00B258BE" w:rsidP="00B258BE">
      <w:pPr>
        <w:ind w:left="360"/>
        <w:jc w:val="both"/>
        <w:rPr>
          <w:rFonts w:ascii="Arial" w:hAnsi="Arial" w:cs="Arial"/>
        </w:rPr>
      </w:pPr>
    </w:p>
    <w:p w:rsidR="00B258BE" w:rsidRPr="001B1C0B" w:rsidRDefault="00B258BE" w:rsidP="00B258BE">
      <w:pPr>
        <w:jc w:val="both"/>
        <w:outlineLvl w:val="0"/>
        <w:rPr>
          <w:rFonts w:ascii="Arial" w:hAnsi="Arial" w:cs="Arial"/>
          <w:b/>
        </w:rPr>
      </w:pPr>
      <w:r w:rsidRPr="001B1C0B">
        <w:rPr>
          <w:rFonts w:ascii="Arial" w:hAnsi="Arial" w:cs="Arial"/>
          <w:b/>
        </w:rPr>
        <w:t>Objetivos General del Puesto</w:t>
      </w:r>
    </w:p>
    <w:p w:rsidR="00B258BE" w:rsidRPr="001B1C0B" w:rsidRDefault="00B258BE" w:rsidP="00B258BE">
      <w:pPr>
        <w:pStyle w:val="Textoindependiente3"/>
        <w:jc w:val="both"/>
        <w:rPr>
          <w:rFonts w:ascii="Arial" w:hAnsi="Arial" w:cs="Arial"/>
          <w:sz w:val="24"/>
          <w:szCs w:val="24"/>
        </w:rPr>
      </w:pPr>
      <w:r w:rsidRPr="001B1C0B">
        <w:rPr>
          <w:rFonts w:ascii="Arial" w:hAnsi="Arial" w:cs="Arial"/>
          <w:sz w:val="24"/>
          <w:szCs w:val="24"/>
        </w:rPr>
        <w:t xml:space="preserve">Coordinar la integración, instalación y funcionamiento de los Consejos Distritales  y </w:t>
      </w:r>
      <w:r>
        <w:rPr>
          <w:rFonts w:ascii="Arial" w:hAnsi="Arial" w:cs="Arial"/>
          <w:sz w:val="24"/>
          <w:szCs w:val="24"/>
        </w:rPr>
        <w:t xml:space="preserve">  </w:t>
      </w:r>
      <w:r w:rsidRPr="001B1C0B">
        <w:rPr>
          <w:rFonts w:ascii="Arial" w:hAnsi="Arial" w:cs="Arial"/>
          <w:sz w:val="24"/>
          <w:szCs w:val="24"/>
        </w:rPr>
        <w:t>Municipales</w:t>
      </w:r>
      <w:r>
        <w:rPr>
          <w:rFonts w:ascii="Arial" w:hAnsi="Arial" w:cs="Arial"/>
          <w:sz w:val="24"/>
          <w:szCs w:val="24"/>
        </w:rPr>
        <w:t xml:space="preserve"> </w:t>
      </w:r>
      <w:r w:rsidRPr="001B1C0B">
        <w:rPr>
          <w:rFonts w:ascii="Arial" w:hAnsi="Arial" w:cs="Arial"/>
          <w:sz w:val="24"/>
          <w:szCs w:val="24"/>
        </w:rPr>
        <w:t xml:space="preserve"> </w:t>
      </w:r>
      <w:r>
        <w:rPr>
          <w:rFonts w:ascii="Arial" w:hAnsi="Arial" w:cs="Arial"/>
          <w:sz w:val="24"/>
          <w:szCs w:val="24"/>
        </w:rPr>
        <w:t xml:space="preserve"> </w:t>
      </w:r>
      <w:r w:rsidRPr="001B1C0B">
        <w:rPr>
          <w:rFonts w:ascii="Arial" w:hAnsi="Arial" w:cs="Arial"/>
          <w:sz w:val="24"/>
          <w:szCs w:val="24"/>
        </w:rPr>
        <w:t xml:space="preserve">Electorales. </w:t>
      </w:r>
      <w:r>
        <w:rPr>
          <w:rFonts w:ascii="Arial" w:hAnsi="Arial" w:cs="Arial"/>
          <w:sz w:val="24"/>
          <w:szCs w:val="24"/>
        </w:rPr>
        <w:t xml:space="preserve">   </w:t>
      </w:r>
      <w:r w:rsidRPr="001B1C0B">
        <w:rPr>
          <w:rFonts w:ascii="Arial" w:hAnsi="Arial" w:cs="Arial"/>
          <w:sz w:val="24"/>
          <w:szCs w:val="24"/>
        </w:rPr>
        <w:t xml:space="preserve">Supervisar </w:t>
      </w:r>
      <w:r>
        <w:rPr>
          <w:rFonts w:ascii="Arial" w:hAnsi="Arial" w:cs="Arial"/>
          <w:sz w:val="24"/>
          <w:szCs w:val="24"/>
        </w:rPr>
        <w:t xml:space="preserve"> </w:t>
      </w:r>
      <w:r w:rsidRPr="001B1C0B">
        <w:rPr>
          <w:rFonts w:ascii="Arial" w:hAnsi="Arial" w:cs="Arial"/>
          <w:sz w:val="24"/>
          <w:szCs w:val="24"/>
        </w:rPr>
        <w:t xml:space="preserve">los </w:t>
      </w:r>
      <w:r>
        <w:rPr>
          <w:rFonts w:ascii="Arial" w:hAnsi="Arial" w:cs="Arial"/>
          <w:sz w:val="24"/>
          <w:szCs w:val="24"/>
        </w:rPr>
        <w:t xml:space="preserve"> </w:t>
      </w:r>
      <w:r w:rsidRPr="001B1C0B">
        <w:rPr>
          <w:rFonts w:ascii="Arial" w:hAnsi="Arial" w:cs="Arial"/>
          <w:sz w:val="24"/>
          <w:szCs w:val="24"/>
        </w:rPr>
        <w:t>trabajos</w:t>
      </w:r>
      <w:r>
        <w:rPr>
          <w:rFonts w:ascii="Arial" w:hAnsi="Arial" w:cs="Arial"/>
          <w:sz w:val="24"/>
          <w:szCs w:val="24"/>
        </w:rPr>
        <w:t xml:space="preserve"> </w:t>
      </w:r>
      <w:r w:rsidRPr="001B1C0B">
        <w:rPr>
          <w:rFonts w:ascii="Arial" w:hAnsi="Arial" w:cs="Arial"/>
          <w:sz w:val="24"/>
          <w:szCs w:val="24"/>
        </w:rPr>
        <w:t xml:space="preserve"> de</w:t>
      </w:r>
      <w:r>
        <w:rPr>
          <w:rFonts w:ascii="Arial" w:hAnsi="Arial" w:cs="Arial"/>
          <w:sz w:val="24"/>
          <w:szCs w:val="24"/>
        </w:rPr>
        <w:t xml:space="preserve"> </w:t>
      </w:r>
      <w:r w:rsidRPr="001B1C0B">
        <w:rPr>
          <w:rFonts w:ascii="Arial" w:hAnsi="Arial" w:cs="Arial"/>
          <w:sz w:val="24"/>
          <w:szCs w:val="24"/>
        </w:rPr>
        <w:t xml:space="preserve"> ubicación</w:t>
      </w:r>
      <w:r>
        <w:rPr>
          <w:rFonts w:ascii="Arial" w:hAnsi="Arial" w:cs="Arial"/>
          <w:sz w:val="24"/>
          <w:szCs w:val="24"/>
        </w:rPr>
        <w:t xml:space="preserve"> </w:t>
      </w:r>
      <w:r w:rsidRPr="001B1C0B">
        <w:rPr>
          <w:rFonts w:ascii="Arial" w:hAnsi="Arial" w:cs="Arial"/>
          <w:sz w:val="24"/>
          <w:szCs w:val="24"/>
        </w:rPr>
        <w:t xml:space="preserve"> de </w:t>
      </w:r>
      <w:r>
        <w:rPr>
          <w:rFonts w:ascii="Arial" w:hAnsi="Arial" w:cs="Arial"/>
          <w:sz w:val="24"/>
          <w:szCs w:val="24"/>
        </w:rPr>
        <w:t xml:space="preserve"> </w:t>
      </w:r>
      <w:r w:rsidRPr="001B1C0B">
        <w:rPr>
          <w:rFonts w:ascii="Arial" w:hAnsi="Arial" w:cs="Arial"/>
          <w:sz w:val="24"/>
          <w:szCs w:val="24"/>
        </w:rPr>
        <w:t xml:space="preserve">casillas; </w:t>
      </w:r>
    </w:p>
    <w:p w:rsidR="00B258BE" w:rsidRPr="001B1C0B" w:rsidRDefault="00B258BE" w:rsidP="00B258BE">
      <w:pPr>
        <w:pStyle w:val="Textoindependiente3"/>
        <w:jc w:val="both"/>
        <w:rPr>
          <w:rFonts w:ascii="Arial" w:hAnsi="Arial" w:cs="Arial"/>
          <w:sz w:val="24"/>
          <w:szCs w:val="24"/>
        </w:rPr>
      </w:pPr>
      <w:proofErr w:type="gramStart"/>
      <w:r w:rsidRPr="001B1C0B">
        <w:rPr>
          <w:rFonts w:ascii="Arial" w:hAnsi="Arial" w:cs="Arial"/>
          <w:sz w:val="24"/>
          <w:szCs w:val="24"/>
        </w:rPr>
        <w:t>diseñar</w:t>
      </w:r>
      <w:proofErr w:type="gramEnd"/>
      <w:r w:rsidRPr="001B1C0B">
        <w:rPr>
          <w:rFonts w:ascii="Arial" w:hAnsi="Arial" w:cs="Arial"/>
          <w:sz w:val="24"/>
          <w:szCs w:val="24"/>
        </w:rPr>
        <w:t>, producir y proporcionar los materiales y documentación electorales utilizados en las casillas, en la preparación y desarrollo del proceso electoral correspondiente al área asignada.</w:t>
      </w:r>
    </w:p>
    <w:p w:rsidR="005B3D39" w:rsidRPr="001243C1" w:rsidRDefault="005B3D39" w:rsidP="005B3D39">
      <w:pPr>
        <w:jc w:val="both"/>
        <w:rPr>
          <w:rFonts w:ascii="Arial" w:hAnsi="Arial" w:cs="Arial"/>
        </w:rPr>
      </w:pPr>
    </w:p>
    <w:p w:rsidR="00F723AF" w:rsidRDefault="00F723A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3A7127" w:rsidRDefault="003A7127" w:rsidP="00F723AF">
      <w:pPr>
        <w:ind w:left="720"/>
        <w:jc w:val="both"/>
        <w:rPr>
          <w:rFonts w:ascii="Arial" w:hAnsi="Arial" w:cs="Arial"/>
          <w:b/>
        </w:rPr>
      </w:pPr>
    </w:p>
    <w:p w:rsidR="003A7127" w:rsidRDefault="003A7127" w:rsidP="00F723AF">
      <w:pPr>
        <w:ind w:left="720"/>
        <w:jc w:val="both"/>
        <w:rPr>
          <w:rFonts w:ascii="Arial" w:hAnsi="Arial" w:cs="Arial"/>
          <w:b/>
        </w:rPr>
      </w:pPr>
    </w:p>
    <w:p w:rsidR="00C14C73" w:rsidRDefault="00C14C73" w:rsidP="00F723AF">
      <w:pPr>
        <w:ind w:left="720"/>
        <w:jc w:val="both"/>
        <w:rPr>
          <w:rFonts w:ascii="Arial" w:hAnsi="Arial" w:cs="Arial"/>
          <w:b/>
        </w:rPr>
      </w:pPr>
    </w:p>
    <w:p w:rsidR="00C14C73" w:rsidRDefault="00C14C73" w:rsidP="00F723AF">
      <w:pPr>
        <w:ind w:left="720"/>
        <w:jc w:val="both"/>
        <w:rPr>
          <w:rFonts w:ascii="Arial" w:hAnsi="Arial" w:cs="Arial"/>
          <w:b/>
        </w:rPr>
      </w:pPr>
    </w:p>
    <w:p w:rsidR="00C14C73" w:rsidRDefault="00C14C73" w:rsidP="00F723AF">
      <w:pPr>
        <w:ind w:left="720"/>
        <w:jc w:val="both"/>
        <w:rPr>
          <w:rFonts w:ascii="Arial" w:hAnsi="Arial" w:cs="Arial"/>
          <w:b/>
        </w:rPr>
      </w:pPr>
    </w:p>
    <w:p w:rsidR="003A7127" w:rsidRDefault="003A7127" w:rsidP="00F723AF">
      <w:pPr>
        <w:ind w:left="720"/>
        <w:jc w:val="both"/>
        <w:rPr>
          <w:rFonts w:ascii="Arial" w:hAnsi="Arial" w:cs="Arial"/>
          <w:b/>
        </w:rPr>
      </w:pPr>
    </w:p>
    <w:p w:rsidR="003A7127" w:rsidRDefault="003A7127" w:rsidP="00F723AF">
      <w:pPr>
        <w:ind w:left="720"/>
        <w:jc w:val="both"/>
        <w:rPr>
          <w:rFonts w:ascii="Arial" w:hAnsi="Arial" w:cs="Arial"/>
          <w:b/>
        </w:rPr>
      </w:pPr>
    </w:p>
    <w:p w:rsidR="003A7127" w:rsidRDefault="003A7127" w:rsidP="00F723AF">
      <w:pPr>
        <w:ind w:left="720"/>
        <w:jc w:val="both"/>
        <w:rPr>
          <w:rFonts w:ascii="Arial" w:hAnsi="Arial" w:cs="Arial"/>
          <w:b/>
        </w:rPr>
      </w:pPr>
    </w:p>
    <w:p w:rsidR="00F723AF" w:rsidRPr="001243C1" w:rsidRDefault="00AB25B1" w:rsidP="006C5F6E">
      <w:pPr>
        <w:jc w:val="center"/>
        <w:rPr>
          <w:rFonts w:ascii="Arial" w:hAnsi="Arial" w:cs="Arial"/>
          <w:b/>
        </w:rPr>
      </w:pPr>
      <w:r w:rsidRPr="001243C1">
        <w:rPr>
          <w:rFonts w:ascii="Arial" w:hAnsi="Arial" w:cs="Arial"/>
          <w:b/>
        </w:rPr>
        <w:lastRenderedPageBreak/>
        <w:t>JEFATURA DEL ÁREA DE COMUNICACIÓN</w:t>
      </w:r>
    </w:p>
    <w:p w:rsidR="00F723AF" w:rsidRPr="001243C1" w:rsidRDefault="00F723AF" w:rsidP="006C5F6E">
      <w:pPr>
        <w:jc w:val="center"/>
        <w:rPr>
          <w:rFonts w:ascii="Arial" w:hAnsi="Arial" w:cs="Arial"/>
          <w:b/>
        </w:rPr>
      </w:pPr>
    </w:p>
    <w:p w:rsidR="00F723AF" w:rsidRPr="001243C1" w:rsidRDefault="00F723AF" w:rsidP="00F723AF">
      <w:pPr>
        <w:jc w:val="both"/>
        <w:outlineLvl w:val="0"/>
        <w:rPr>
          <w:rFonts w:ascii="Arial" w:hAnsi="Arial" w:cs="Arial"/>
          <w:b/>
        </w:rPr>
      </w:pPr>
      <w:r w:rsidRPr="001243C1">
        <w:rPr>
          <w:rFonts w:ascii="Arial" w:hAnsi="Arial" w:cs="Arial"/>
          <w:b/>
        </w:rPr>
        <w:t>FUNCIONES (REGLAMENTO):</w:t>
      </w:r>
    </w:p>
    <w:p w:rsidR="00F723AF" w:rsidRPr="001243C1" w:rsidRDefault="00F723AF" w:rsidP="00C64A2E">
      <w:pPr>
        <w:numPr>
          <w:ilvl w:val="0"/>
          <w:numId w:val="4"/>
        </w:numPr>
        <w:jc w:val="both"/>
        <w:rPr>
          <w:rFonts w:ascii="Arial" w:hAnsi="Arial" w:cs="Arial"/>
        </w:rPr>
      </w:pPr>
      <w:r w:rsidRPr="001243C1">
        <w:rPr>
          <w:rFonts w:ascii="Arial" w:hAnsi="Arial" w:cs="Arial"/>
        </w:rPr>
        <w:t>Diseñar y ejecutar las estrategias de comunicación.</w:t>
      </w:r>
    </w:p>
    <w:p w:rsidR="00F723AF" w:rsidRPr="001243C1" w:rsidRDefault="00F723AF" w:rsidP="00C64A2E">
      <w:pPr>
        <w:numPr>
          <w:ilvl w:val="0"/>
          <w:numId w:val="4"/>
        </w:numPr>
        <w:jc w:val="both"/>
        <w:rPr>
          <w:rFonts w:ascii="Arial" w:hAnsi="Arial" w:cs="Arial"/>
        </w:rPr>
      </w:pPr>
      <w:r w:rsidRPr="001243C1">
        <w:rPr>
          <w:rFonts w:ascii="Arial" w:hAnsi="Arial" w:cs="Arial"/>
          <w:lang w:eastAsia="ja-JP"/>
        </w:rPr>
        <w:t>Promover la Imagen Institucional.</w:t>
      </w:r>
    </w:p>
    <w:p w:rsidR="00F723AF" w:rsidRPr="001243C1" w:rsidRDefault="00F723AF" w:rsidP="00C64A2E">
      <w:pPr>
        <w:numPr>
          <w:ilvl w:val="0"/>
          <w:numId w:val="4"/>
        </w:numPr>
        <w:jc w:val="both"/>
        <w:rPr>
          <w:rFonts w:ascii="Arial" w:hAnsi="Arial" w:cs="Arial"/>
        </w:rPr>
      </w:pPr>
      <w:r w:rsidRPr="001243C1">
        <w:rPr>
          <w:rFonts w:ascii="Arial" w:hAnsi="Arial" w:cs="Arial"/>
          <w:lang w:eastAsia="ja-JP"/>
        </w:rPr>
        <w:t>Difundir las acciones, resoluciones y decisiones que tome el Consejo Estatal.</w:t>
      </w:r>
    </w:p>
    <w:p w:rsidR="00F723AF" w:rsidRPr="001243C1" w:rsidRDefault="00F723AF" w:rsidP="00C64A2E">
      <w:pPr>
        <w:numPr>
          <w:ilvl w:val="0"/>
          <w:numId w:val="4"/>
        </w:numPr>
        <w:jc w:val="both"/>
        <w:rPr>
          <w:rFonts w:ascii="Arial" w:hAnsi="Arial" w:cs="Arial"/>
        </w:rPr>
      </w:pPr>
      <w:r w:rsidRPr="001243C1">
        <w:rPr>
          <w:rFonts w:ascii="Arial" w:hAnsi="Arial" w:cs="Arial"/>
        </w:rPr>
        <w:t>Procurar y Promover las relaciones informativas con los medios de comunicación.</w:t>
      </w:r>
    </w:p>
    <w:p w:rsidR="00F723AF" w:rsidRPr="001243C1" w:rsidRDefault="00F723AF" w:rsidP="00C64A2E">
      <w:pPr>
        <w:numPr>
          <w:ilvl w:val="0"/>
          <w:numId w:val="4"/>
        </w:numPr>
        <w:jc w:val="both"/>
        <w:rPr>
          <w:rFonts w:ascii="Arial" w:hAnsi="Arial" w:cs="Arial"/>
        </w:rPr>
      </w:pPr>
      <w:r w:rsidRPr="001243C1">
        <w:rPr>
          <w:rFonts w:ascii="Arial" w:hAnsi="Arial" w:cs="Arial"/>
          <w:lang w:eastAsia="ja-JP"/>
        </w:rPr>
        <w:t>Atender requeri</w:t>
      </w:r>
      <w:r w:rsidRPr="001243C1">
        <w:rPr>
          <w:rFonts w:ascii="Arial" w:hAnsi="Arial" w:cs="Arial"/>
        </w:rPr>
        <w:t>mientos de información de los medios.</w:t>
      </w:r>
    </w:p>
    <w:p w:rsidR="00F723AF" w:rsidRPr="001243C1" w:rsidRDefault="00F723AF" w:rsidP="00C64A2E">
      <w:pPr>
        <w:numPr>
          <w:ilvl w:val="0"/>
          <w:numId w:val="4"/>
        </w:numPr>
        <w:jc w:val="both"/>
        <w:rPr>
          <w:rFonts w:ascii="Arial" w:hAnsi="Arial" w:cs="Arial"/>
        </w:rPr>
      </w:pPr>
      <w:r w:rsidRPr="001243C1">
        <w:rPr>
          <w:rFonts w:ascii="Arial" w:hAnsi="Arial" w:cs="Arial"/>
        </w:rPr>
        <w:t>Dirigir la organización de eventos relacionados con la promoción de los programas del Consejo Estatal.</w:t>
      </w:r>
    </w:p>
    <w:p w:rsidR="00F723AF" w:rsidRPr="001243C1" w:rsidRDefault="00F723AF" w:rsidP="00C64A2E">
      <w:pPr>
        <w:numPr>
          <w:ilvl w:val="0"/>
          <w:numId w:val="4"/>
        </w:numPr>
        <w:jc w:val="both"/>
        <w:rPr>
          <w:rFonts w:ascii="Arial" w:hAnsi="Arial" w:cs="Arial"/>
        </w:rPr>
      </w:pPr>
      <w:r w:rsidRPr="001243C1">
        <w:rPr>
          <w:rFonts w:ascii="Arial" w:hAnsi="Arial" w:cs="Arial"/>
        </w:rPr>
        <w:t>Las demás que le confiere el Consejo Estatal y su President</w:t>
      </w:r>
      <w:r w:rsidR="0055620C" w:rsidRPr="001243C1">
        <w:rPr>
          <w:rFonts w:ascii="Arial" w:hAnsi="Arial" w:cs="Arial"/>
        </w:rPr>
        <w:t>a/</w:t>
      </w:r>
      <w:r w:rsidRPr="001243C1">
        <w:rPr>
          <w:rFonts w:ascii="Arial" w:hAnsi="Arial" w:cs="Arial"/>
        </w:rPr>
        <w:t>e.</w:t>
      </w:r>
    </w:p>
    <w:p w:rsidR="00F723AF" w:rsidRPr="001243C1" w:rsidRDefault="00F723AF" w:rsidP="00F723AF">
      <w:pPr>
        <w:rPr>
          <w:rFonts w:ascii="Arial" w:hAnsi="Arial" w:cs="Arial"/>
          <w:b/>
        </w:rPr>
      </w:pPr>
    </w:p>
    <w:p w:rsidR="00F723AF" w:rsidRPr="001243C1" w:rsidRDefault="00F723AF" w:rsidP="00F723AF">
      <w:pPr>
        <w:jc w:val="both"/>
        <w:outlineLvl w:val="0"/>
        <w:rPr>
          <w:rFonts w:ascii="Arial" w:hAnsi="Arial" w:cs="Arial"/>
          <w:b/>
        </w:rPr>
      </w:pPr>
      <w:r w:rsidRPr="001243C1">
        <w:rPr>
          <w:rFonts w:ascii="Arial" w:hAnsi="Arial" w:cs="Arial"/>
          <w:b/>
        </w:rPr>
        <w:t>FUNCIONES</w:t>
      </w:r>
      <w:r w:rsidR="008E1905">
        <w:rPr>
          <w:rFonts w:ascii="Arial" w:hAnsi="Arial" w:cs="Arial"/>
          <w:b/>
        </w:rPr>
        <w:t>:</w:t>
      </w:r>
      <w:r w:rsidRPr="001243C1">
        <w:rPr>
          <w:rFonts w:ascii="Arial" w:hAnsi="Arial" w:cs="Arial"/>
          <w:b/>
        </w:rPr>
        <w:t xml:space="preserve"> </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Diseñar y ejecutar la estrategia de comunicación institucional a través de los diversos medios.</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Supervisar y revisar diariamente la síntesis de prensa que se elabora en el Área.</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Supervisar el monitoreo a medios electrónicos y en internet.</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Actualizar constantemente el directorio de medios de comunicación de la entidad.</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Mantener una estrecha colaboración con las diversas áreas del CEE para estar al tanto de las actividades y poder difundirlas oportunamente, así como brindar una adecuada cobertura de las mismas.</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 xml:space="preserve">Coordinar editorialmente la revista institucional </w:t>
      </w:r>
      <w:proofErr w:type="spellStart"/>
      <w:r w:rsidRPr="001243C1">
        <w:rPr>
          <w:rFonts w:ascii="Arial" w:hAnsi="Arial" w:cs="Arial"/>
          <w:bCs/>
        </w:rPr>
        <w:t>Alaurna</w:t>
      </w:r>
      <w:proofErr w:type="spellEnd"/>
      <w:r w:rsidRPr="001243C1">
        <w:rPr>
          <w:rFonts w:ascii="Arial" w:hAnsi="Arial" w:cs="Arial"/>
          <w:bCs/>
        </w:rPr>
        <w:t xml:space="preserve"> </w:t>
      </w:r>
      <w:r w:rsidRPr="001243C1">
        <w:rPr>
          <w:rFonts w:ascii="Arial" w:hAnsi="Arial" w:cs="Arial"/>
          <w:bCs/>
          <w:iCs/>
        </w:rPr>
        <w:t xml:space="preserve"> (contenido, redacción, revisión, impresión y distribución), así como el programa de radio Tu voz tu voto.</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Leer diariamente los diarios de mayor circulación en la localidad.</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Mantener informados a los medios de comunicación (directivos, reporteros y columnistas) de las actividades del CEE.</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Supervisar la logística de las diversas actividades del CEE (eventos como conferencias, presentaciones de libros, sesiones, etc.)</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Redactar y supervisar el envío de boletines de prensa, invitaciones y publicidad a los diversos medios de la entidad.</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Mantener un contacto diario con las Oficinas Administrativas de la Zona Norte y Sur del CEE con relación a la atención a los medios de comunicación.</w:t>
      </w:r>
    </w:p>
    <w:p w:rsidR="00F723AF" w:rsidRDefault="00F723AF" w:rsidP="00F723AF">
      <w:pPr>
        <w:jc w:val="both"/>
        <w:outlineLvl w:val="0"/>
        <w:rPr>
          <w:rFonts w:ascii="Arial" w:hAnsi="Arial" w:cs="Arial"/>
          <w:bCs/>
          <w:iCs/>
        </w:rPr>
      </w:pPr>
    </w:p>
    <w:p w:rsidR="008C3ACE" w:rsidRDefault="008C3ACE" w:rsidP="00F723AF">
      <w:pPr>
        <w:jc w:val="both"/>
        <w:outlineLvl w:val="0"/>
        <w:rPr>
          <w:rFonts w:ascii="Arial" w:hAnsi="Arial" w:cs="Arial"/>
          <w:bCs/>
          <w:iCs/>
        </w:rPr>
      </w:pPr>
    </w:p>
    <w:p w:rsidR="008E1905" w:rsidRPr="001243C1" w:rsidRDefault="008E1905" w:rsidP="00F723AF">
      <w:pPr>
        <w:jc w:val="both"/>
        <w:outlineLvl w:val="0"/>
        <w:rPr>
          <w:rFonts w:ascii="Arial" w:hAnsi="Arial" w:cs="Arial"/>
          <w:bCs/>
          <w:iCs/>
        </w:rPr>
      </w:pPr>
    </w:p>
    <w:p w:rsidR="00F723AF" w:rsidRPr="001243C1" w:rsidRDefault="00F723AF" w:rsidP="00F723AF">
      <w:pPr>
        <w:pStyle w:val="Ttulo6"/>
        <w:rPr>
          <w:rFonts w:ascii="Arial" w:hAnsi="Arial" w:cs="Arial"/>
          <w:b/>
          <w:bCs/>
          <w:i w:val="0"/>
          <w:color w:val="auto"/>
        </w:rPr>
      </w:pPr>
      <w:r w:rsidRPr="001243C1">
        <w:rPr>
          <w:rFonts w:ascii="Arial" w:hAnsi="Arial" w:cs="Arial"/>
          <w:b/>
          <w:i w:val="0"/>
          <w:color w:val="auto"/>
        </w:rPr>
        <w:t>En Periodo Electoral (</w:t>
      </w:r>
      <w:r w:rsidR="00986D74">
        <w:rPr>
          <w:rFonts w:ascii="Arial" w:hAnsi="Arial" w:cs="Arial"/>
          <w:b/>
          <w:i w:val="0"/>
          <w:color w:val="auto"/>
        </w:rPr>
        <w:t>a</w:t>
      </w:r>
      <w:r w:rsidRPr="001243C1">
        <w:rPr>
          <w:rFonts w:ascii="Arial" w:hAnsi="Arial" w:cs="Arial"/>
          <w:b/>
          <w:i w:val="0"/>
          <w:color w:val="auto"/>
        </w:rPr>
        <w:t>demás de las anteriores)</w:t>
      </w:r>
    </w:p>
    <w:p w:rsidR="00F723AF" w:rsidRPr="001243C1" w:rsidRDefault="00F723AF" w:rsidP="00C64A2E">
      <w:pPr>
        <w:numPr>
          <w:ilvl w:val="0"/>
          <w:numId w:val="4"/>
        </w:numPr>
        <w:jc w:val="both"/>
        <w:rPr>
          <w:rFonts w:ascii="Arial" w:hAnsi="Arial" w:cs="Arial"/>
        </w:rPr>
      </w:pPr>
      <w:r w:rsidRPr="001243C1">
        <w:rPr>
          <w:rFonts w:ascii="Arial" w:hAnsi="Arial" w:cs="Arial"/>
        </w:rPr>
        <w:t>Trabajar coordinadamente con la Comisión Especial de Comunicación para la aplicación de diversas estrategias.</w:t>
      </w:r>
    </w:p>
    <w:p w:rsidR="00F723AF" w:rsidRPr="001243C1" w:rsidRDefault="00F723AF" w:rsidP="00C64A2E">
      <w:pPr>
        <w:numPr>
          <w:ilvl w:val="0"/>
          <w:numId w:val="4"/>
        </w:numPr>
        <w:jc w:val="both"/>
        <w:rPr>
          <w:rFonts w:ascii="Arial" w:hAnsi="Arial" w:cs="Arial"/>
        </w:rPr>
      </w:pPr>
      <w:r w:rsidRPr="001243C1">
        <w:rPr>
          <w:rFonts w:ascii="Arial" w:hAnsi="Arial" w:cs="Arial"/>
        </w:rPr>
        <w:lastRenderedPageBreak/>
        <w:t>Tener contacto directo con los Consejeros  Ciudadanos y funcionarios electorales estatales y de los diversos Consejos Distritales y Municipales Electorales para el seguimiento de la atención a medios.</w:t>
      </w:r>
    </w:p>
    <w:p w:rsidR="00F723AF" w:rsidRPr="001243C1" w:rsidRDefault="00F723AF" w:rsidP="00C64A2E">
      <w:pPr>
        <w:numPr>
          <w:ilvl w:val="0"/>
          <w:numId w:val="4"/>
        </w:numPr>
        <w:jc w:val="both"/>
        <w:rPr>
          <w:rFonts w:ascii="Arial" w:hAnsi="Arial" w:cs="Arial"/>
        </w:rPr>
      </w:pPr>
      <w:r w:rsidRPr="001243C1">
        <w:rPr>
          <w:rFonts w:ascii="Arial" w:hAnsi="Arial" w:cs="Arial"/>
        </w:rPr>
        <w:t>Ejecutar las diversas acciones gestionadas por la</w:t>
      </w:r>
      <w:r w:rsidR="001C5643" w:rsidRPr="001243C1">
        <w:rPr>
          <w:rFonts w:ascii="Arial" w:hAnsi="Arial" w:cs="Arial"/>
        </w:rPr>
        <w:t xml:space="preserve"> </w:t>
      </w:r>
      <w:r w:rsidRPr="001243C1">
        <w:rPr>
          <w:rFonts w:ascii="Arial" w:hAnsi="Arial" w:cs="Arial"/>
        </w:rPr>
        <w:t>Presidencia o Consejer</w:t>
      </w:r>
      <w:r w:rsidR="001C5643" w:rsidRPr="001243C1">
        <w:rPr>
          <w:rFonts w:ascii="Arial" w:hAnsi="Arial" w:cs="Arial"/>
        </w:rPr>
        <w:t>os</w:t>
      </w:r>
      <w:r w:rsidR="007C7C99" w:rsidRPr="001243C1">
        <w:rPr>
          <w:rFonts w:ascii="Arial" w:hAnsi="Arial" w:cs="Arial"/>
        </w:rPr>
        <w:t xml:space="preserve"> (as)</w:t>
      </w:r>
      <w:r w:rsidRPr="001243C1">
        <w:rPr>
          <w:rFonts w:ascii="Arial" w:hAnsi="Arial" w:cs="Arial"/>
        </w:rPr>
        <w:t xml:space="preserve"> del CEE ante diversas instancias en materia de difusión.</w:t>
      </w:r>
    </w:p>
    <w:p w:rsidR="00F723AF" w:rsidRPr="001243C1" w:rsidRDefault="00F723AF" w:rsidP="00C64A2E">
      <w:pPr>
        <w:numPr>
          <w:ilvl w:val="0"/>
          <w:numId w:val="4"/>
        </w:numPr>
        <w:jc w:val="both"/>
        <w:rPr>
          <w:rFonts w:ascii="Arial" w:hAnsi="Arial" w:cs="Arial"/>
        </w:rPr>
      </w:pPr>
      <w:r w:rsidRPr="001243C1">
        <w:rPr>
          <w:rFonts w:ascii="Arial" w:hAnsi="Arial" w:cs="Arial"/>
        </w:rPr>
        <w:t>Realizar las gestiones para las tarifas comerciales para el CEE ante los diversos medios impresos.</w:t>
      </w:r>
    </w:p>
    <w:p w:rsidR="00F723AF" w:rsidRPr="001243C1" w:rsidRDefault="00F723AF" w:rsidP="00C64A2E">
      <w:pPr>
        <w:numPr>
          <w:ilvl w:val="0"/>
          <w:numId w:val="4"/>
        </w:numPr>
        <w:jc w:val="both"/>
        <w:rPr>
          <w:rFonts w:ascii="Arial" w:hAnsi="Arial" w:cs="Arial"/>
        </w:rPr>
      </w:pPr>
      <w:r w:rsidRPr="001243C1">
        <w:rPr>
          <w:rFonts w:ascii="Arial" w:hAnsi="Arial" w:cs="Arial"/>
        </w:rPr>
        <w:t>Dar seguimiento a las actividades de diseño gráfico solicitadas por las diversas áreas.</w:t>
      </w:r>
    </w:p>
    <w:p w:rsidR="00F723AF" w:rsidRPr="001243C1" w:rsidRDefault="00F723AF" w:rsidP="00C64A2E">
      <w:pPr>
        <w:numPr>
          <w:ilvl w:val="0"/>
          <w:numId w:val="4"/>
        </w:numPr>
        <w:jc w:val="both"/>
        <w:rPr>
          <w:rFonts w:ascii="Arial" w:hAnsi="Arial" w:cs="Arial"/>
        </w:rPr>
      </w:pPr>
      <w:r w:rsidRPr="001243C1">
        <w:rPr>
          <w:rFonts w:ascii="Arial" w:hAnsi="Arial" w:cs="Arial"/>
        </w:rPr>
        <w:t>Elaborar los guiones de spots de radio y televisión, así como de los carteles de diversas campañas institucionales.</w:t>
      </w:r>
    </w:p>
    <w:p w:rsidR="00F723AF" w:rsidRPr="001243C1" w:rsidRDefault="00F723AF" w:rsidP="00F723AF">
      <w:pPr>
        <w:ind w:left="360"/>
        <w:jc w:val="both"/>
        <w:rPr>
          <w:rFonts w:ascii="Arial" w:hAnsi="Arial" w:cs="Arial"/>
        </w:rPr>
      </w:pPr>
    </w:p>
    <w:p w:rsidR="00F723AF" w:rsidRDefault="00F723A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986D74" w:rsidRDefault="00986D74" w:rsidP="00F723AF">
      <w:pPr>
        <w:jc w:val="both"/>
        <w:rPr>
          <w:rFonts w:ascii="Arial" w:hAnsi="Arial" w:cs="Arial"/>
        </w:rPr>
      </w:pPr>
    </w:p>
    <w:p w:rsidR="00986D74" w:rsidRDefault="00986D74" w:rsidP="00F723AF">
      <w:pPr>
        <w:jc w:val="both"/>
        <w:rPr>
          <w:rFonts w:ascii="Arial" w:hAnsi="Arial" w:cs="Arial"/>
        </w:rPr>
      </w:pPr>
    </w:p>
    <w:p w:rsidR="003A7127" w:rsidRDefault="003A7127" w:rsidP="00F723AF">
      <w:pPr>
        <w:jc w:val="both"/>
        <w:rPr>
          <w:rFonts w:ascii="Arial" w:hAnsi="Arial" w:cs="Arial"/>
        </w:rPr>
      </w:pPr>
    </w:p>
    <w:p w:rsidR="003A7127" w:rsidRDefault="003A7127" w:rsidP="00F723AF">
      <w:pPr>
        <w:jc w:val="both"/>
        <w:rPr>
          <w:rFonts w:ascii="Arial" w:hAnsi="Arial" w:cs="Arial"/>
        </w:rPr>
      </w:pPr>
    </w:p>
    <w:p w:rsidR="003A7127" w:rsidRDefault="003A7127" w:rsidP="00F723AF">
      <w:pPr>
        <w:jc w:val="both"/>
        <w:rPr>
          <w:rFonts w:ascii="Arial" w:hAnsi="Arial" w:cs="Arial"/>
        </w:rPr>
      </w:pPr>
    </w:p>
    <w:p w:rsidR="003A7127" w:rsidRDefault="003A7127" w:rsidP="00F723AF">
      <w:pPr>
        <w:jc w:val="both"/>
        <w:rPr>
          <w:rFonts w:ascii="Arial" w:hAnsi="Arial" w:cs="Arial"/>
        </w:rPr>
      </w:pPr>
    </w:p>
    <w:p w:rsidR="003A7127" w:rsidRDefault="003A7127" w:rsidP="00F723AF">
      <w:pPr>
        <w:jc w:val="both"/>
        <w:rPr>
          <w:rFonts w:ascii="Arial" w:hAnsi="Arial" w:cs="Arial"/>
        </w:rPr>
      </w:pPr>
    </w:p>
    <w:p w:rsidR="00986D74" w:rsidRDefault="00986D74" w:rsidP="00F723AF">
      <w:pPr>
        <w:jc w:val="both"/>
        <w:rPr>
          <w:rFonts w:ascii="Arial" w:hAnsi="Arial" w:cs="Arial"/>
        </w:rPr>
      </w:pPr>
    </w:p>
    <w:p w:rsidR="00986D74" w:rsidRDefault="00986D74" w:rsidP="00F723AF">
      <w:pPr>
        <w:jc w:val="both"/>
        <w:rPr>
          <w:rFonts w:ascii="Arial" w:hAnsi="Arial" w:cs="Arial"/>
        </w:rPr>
      </w:pPr>
    </w:p>
    <w:p w:rsidR="00986D74" w:rsidRPr="001243C1" w:rsidRDefault="00986D74" w:rsidP="00F723AF">
      <w:pPr>
        <w:jc w:val="both"/>
        <w:rPr>
          <w:rFonts w:ascii="Arial" w:hAnsi="Arial" w:cs="Arial"/>
        </w:rPr>
      </w:pPr>
    </w:p>
    <w:p w:rsidR="00050330" w:rsidRPr="001243C1" w:rsidRDefault="00AB25B1" w:rsidP="003A7127">
      <w:pPr>
        <w:tabs>
          <w:tab w:val="left" w:pos="720"/>
        </w:tabs>
        <w:jc w:val="center"/>
        <w:rPr>
          <w:rFonts w:ascii="Arial" w:hAnsi="Arial" w:cs="Arial"/>
          <w:b/>
        </w:rPr>
      </w:pPr>
      <w:r w:rsidRPr="001243C1">
        <w:rPr>
          <w:rFonts w:ascii="Arial" w:hAnsi="Arial" w:cs="Arial"/>
          <w:b/>
        </w:rPr>
        <w:lastRenderedPageBreak/>
        <w:t>JEFATURA DEL ÁREA TÉCNICA PARA LA FISCALIZACIÓN DE LOS RECURSOS DE LOS PARTIDOS POLÍTICOS.</w:t>
      </w:r>
    </w:p>
    <w:p w:rsidR="00050330" w:rsidRPr="001243C1" w:rsidRDefault="00050330" w:rsidP="00050330">
      <w:pPr>
        <w:rPr>
          <w:rFonts w:ascii="Arial" w:hAnsi="Arial" w:cs="Arial"/>
          <w:b/>
        </w:rPr>
      </w:pPr>
    </w:p>
    <w:p w:rsidR="00050330" w:rsidRPr="001243C1" w:rsidRDefault="00050330" w:rsidP="00050330">
      <w:pPr>
        <w:jc w:val="both"/>
        <w:outlineLvl w:val="0"/>
        <w:rPr>
          <w:rFonts w:ascii="Arial" w:hAnsi="Arial" w:cs="Arial"/>
          <w:b/>
        </w:rPr>
      </w:pPr>
      <w:r w:rsidRPr="001243C1">
        <w:rPr>
          <w:rFonts w:ascii="Arial" w:hAnsi="Arial" w:cs="Arial"/>
          <w:b/>
        </w:rPr>
        <w:t>FUNCIONES (REGLAMENTO):</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Elaborará el proyecto de la actualización de las prerrogativas.</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Auxiliar en la recepción de documentos y comprobantes de los informes anuales y de campaña de los partidos políticos.</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Apoyar en la revisión de los informes anuales y de campaña que presentan los partidos políticos.</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Brindar asesoría a los partidos políticos en la presentación de los informes anuales y de campaña.</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Apoyo en la elaboración del dictamen consolidado de la revisión de los informes.</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Asistir puntualmente a las reuniones de la Comisión respectiva.</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Las demás que le confiera el</w:t>
      </w:r>
      <w:r w:rsidR="003F1192" w:rsidRPr="001243C1">
        <w:rPr>
          <w:rFonts w:ascii="Arial" w:hAnsi="Arial" w:cs="Arial"/>
          <w:lang w:eastAsia="ja-JP"/>
        </w:rPr>
        <w:t xml:space="preserve"> Consejo Estatal y su Presidenta</w:t>
      </w:r>
      <w:r w:rsidRPr="001243C1">
        <w:rPr>
          <w:rFonts w:ascii="Arial" w:hAnsi="Arial" w:cs="Arial"/>
          <w:lang w:eastAsia="ja-JP"/>
        </w:rPr>
        <w:t>.</w:t>
      </w:r>
    </w:p>
    <w:p w:rsidR="00050330" w:rsidRPr="001243C1" w:rsidRDefault="00050330" w:rsidP="00050330">
      <w:pPr>
        <w:rPr>
          <w:rFonts w:ascii="Arial" w:hAnsi="Arial" w:cs="Arial"/>
          <w:b/>
        </w:rPr>
      </w:pPr>
    </w:p>
    <w:p w:rsidR="00050330" w:rsidRPr="001243C1" w:rsidRDefault="00050330" w:rsidP="00050330">
      <w:pPr>
        <w:jc w:val="both"/>
        <w:outlineLvl w:val="0"/>
        <w:rPr>
          <w:rFonts w:ascii="Arial" w:hAnsi="Arial" w:cs="Arial"/>
          <w:b/>
        </w:rPr>
      </w:pPr>
      <w:r w:rsidRPr="001243C1">
        <w:rPr>
          <w:rFonts w:ascii="Arial" w:hAnsi="Arial" w:cs="Arial"/>
          <w:b/>
        </w:rPr>
        <w:t>FUNCIONES:</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Notificar a los Partidos Políticos el período, así como la fecha de vencimiento del plazo para la presentación de sus informes anuales y de campaña según corresponda.</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Supervisar las actividades que realiza el personal adscritos a esta área referente a la revisión de los documentos anexos a los informes que presenten los Partidos Políticos.</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Revisar la documentación anexa a los informes que presenten los Partidos Políticos para justificar el origen y monto, así como el destino y aplicación de los recursos por las diferentes modalidades de financiamiento pueden obtener y verificar que tanto el origen como la aplicación estén dentro de lo estipulado por la Constitución Política, así como la Ley Electoral para el Estado de Sinaloa.</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Coadyuvar con la Comisión de Prerrogativas y Partidos Políticos en la elaboración del Dictamen Consolidado que con respecto a los resultados de la revisión se formula para ser presentado al Pleno de Consejo Estatal Electoral.</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Fungir como Secretario Técnico de la Comisión de Prerrogativas y Partidos Políticos durante las reuniones que esta última sostenga con los representantes de los Partidos Político.</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Coadyuvar en la elaboración del ejercicio para determinar el monto de financiamiento que de acuerdo a la ley tienen derecho a recibir los partidos políticos, así como el calendario de ministraciones mensuales que habrán de sujetarse por concepto de financiamiento público.</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 xml:space="preserve">Preparar cursos de capacitación para </w:t>
      </w:r>
      <w:r w:rsidR="00C03F17" w:rsidRPr="001243C1">
        <w:rPr>
          <w:rFonts w:ascii="Arial" w:hAnsi="Arial" w:cs="Arial"/>
          <w:bCs/>
          <w:iCs/>
        </w:rPr>
        <w:t xml:space="preserve">las y </w:t>
      </w:r>
      <w:r w:rsidRPr="001243C1">
        <w:rPr>
          <w:rFonts w:ascii="Arial" w:hAnsi="Arial" w:cs="Arial"/>
          <w:bCs/>
          <w:iCs/>
        </w:rPr>
        <w:t>los representantes y responsables del área financiera de cada partido político.</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Actualizar el reglamento que establece los lineamientos y formatos en los que se deben basar los Partidos Políticos, al momento de rendir sus informes ante el CEE.</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lastRenderedPageBreak/>
        <w:t>Auxiliar en la recepción de documentos y comprobantes de los informes anuales y de campaña de los Partidos Políticos.</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Asesorar a los Partidos Políticos en la presentación de los informes anuales y de campaña.</w:t>
      </w:r>
    </w:p>
    <w:p w:rsidR="00050330" w:rsidRPr="001243C1" w:rsidRDefault="00050330" w:rsidP="00050330">
      <w:pPr>
        <w:jc w:val="both"/>
        <w:outlineLvl w:val="0"/>
        <w:rPr>
          <w:rFonts w:ascii="Arial" w:hAnsi="Arial" w:cs="Arial"/>
          <w:bCs/>
          <w:iCs/>
        </w:rPr>
      </w:pPr>
    </w:p>
    <w:p w:rsidR="00050330" w:rsidRPr="001243C1" w:rsidRDefault="00050330" w:rsidP="00050330">
      <w:pPr>
        <w:pStyle w:val="Ttulo6"/>
        <w:rPr>
          <w:rFonts w:ascii="Arial" w:hAnsi="Arial" w:cs="Arial"/>
          <w:b/>
          <w:bCs/>
          <w:i w:val="0"/>
          <w:color w:val="auto"/>
        </w:rPr>
      </w:pPr>
      <w:r w:rsidRPr="001243C1">
        <w:rPr>
          <w:rFonts w:ascii="Arial" w:hAnsi="Arial" w:cs="Arial"/>
          <w:b/>
          <w:color w:val="auto"/>
        </w:rPr>
        <w:t>En Periodo Electoral</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Se realizan las mismas actividades todos los años, con la excepción de que en el año del proceso electoral, se revisa además del gasto ordinario de los Partidos Políticos, el gasto que realizan en precampañas y campañas electorales, por lo que se incrementa el volumen de documentos a revisar y por lo tanto se requiere de un incremento de personal</w:t>
      </w:r>
      <w:r w:rsidRPr="001243C1">
        <w:rPr>
          <w:rFonts w:ascii="Arial" w:hAnsi="Arial" w:cs="Arial"/>
          <w:b/>
          <w:bCs/>
          <w:iCs/>
        </w:rPr>
        <w:t xml:space="preserve"> </w:t>
      </w:r>
      <w:r w:rsidRPr="001243C1">
        <w:rPr>
          <w:rFonts w:ascii="Arial" w:hAnsi="Arial" w:cs="Arial"/>
          <w:bCs/>
          <w:iCs/>
        </w:rPr>
        <w:t>para cumplir con esta actividad dentro de los plazos que marca la Ley Electoral del Estado.</w:t>
      </w:r>
    </w:p>
    <w:p w:rsidR="00050330" w:rsidRPr="001243C1" w:rsidRDefault="00050330" w:rsidP="00050330">
      <w:pPr>
        <w:jc w:val="both"/>
        <w:outlineLvl w:val="0"/>
        <w:rPr>
          <w:rFonts w:ascii="Arial" w:hAnsi="Arial" w:cs="Arial"/>
          <w:b/>
        </w:rPr>
      </w:pPr>
    </w:p>
    <w:p w:rsidR="008E1905" w:rsidRDefault="008E1905" w:rsidP="00050330">
      <w:pPr>
        <w:jc w:val="both"/>
        <w:outlineLvl w:val="0"/>
        <w:rPr>
          <w:rFonts w:ascii="Arial" w:hAnsi="Arial" w:cs="Arial"/>
          <w:b/>
        </w:rPr>
      </w:pPr>
    </w:p>
    <w:p w:rsidR="00050330" w:rsidRPr="001243C1" w:rsidRDefault="00050330" w:rsidP="00050330">
      <w:pPr>
        <w:jc w:val="both"/>
        <w:outlineLvl w:val="0"/>
        <w:rPr>
          <w:rFonts w:ascii="Arial" w:hAnsi="Arial" w:cs="Arial"/>
          <w:b/>
        </w:rPr>
      </w:pPr>
      <w:r w:rsidRPr="001243C1">
        <w:rPr>
          <w:rFonts w:ascii="Arial" w:hAnsi="Arial" w:cs="Arial"/>
          <w:b/>
        </w:rPr>
        <w:t>Objetivo General del Puesto</w:t>
      </w:r>
    </w:p>
    <w:p w:rsidR="00050330" w:rsidRPr="001243C1" w:rsidRDefault="00050330" w:rsidP="00050330">
      <w:pPr>
        <w:jc w:val="both"/>
        <w:outlineLvl w:val="0"/>
        <w:rPr>
          <w:rFonts w:ascii="Arial" w:hAnsi="Arial" w:cs="Arial"/>
          <w:b/>
        </w:rPr>
      </w:pPr>
    </w:p>
    <w:p w:rsidR="00050330" w:rsidRPr="001243C1" w:rsidRDefault="00050330" w:rsidP="00050330">
      <w:pPr>
        <w:jc w:val="both"/>
        <w:outlineLvl w:val="0"/>
        <w:rPr>
          <w:rFonts w:ascii="Arial" w:hAnsi="Arial" w:cs="Arial"/>
        </w:rPr>
      </w:pPr>
      <w:r w:rsidRPr="001243C1">
        <w:rPr>
          <w:rFonts w:ascii="Arial" w:hAnsi="Arial" w:cs="Arial"/>
        </w:rPr>
        <w:t>Encargado de revisar los informes que presentan los partidos políticos ante el CEE.</w:t>
      </w:r>
    </w:p>
    <w:p w:rsidR="00050330" w:rsidRPr="001243C1" w:rsidRDefault="00050330" w:rsidP="00050330">
      <w:pPr>
        <w:jc w:val="both"/>
        <w:rPr>
          <w:rFonts w:ascii="Arial" w:hAnsi="Arial" w:cs="Arial"/>
        </w:rPr>
      </w:pPr>
    </w:p>
    <w:p w:rsidR="003A64A9" w:rsidRDefault="003A64A9"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3A64A9" w:rsidRDefault="003A64A9" w:rsidP="00C41A83">
      <w:pPr>
        <w:jc w:val="both"/>
        <w:rPr>
          <w:rFonts w:ascii="Arial" w:hAnsi="Arial" w:cs="Arial"/>
          <w:b/>
        </w:rPr>
      </w:pPr>
    </w:p>
    <w:p w:rsidR="00C14C73" w:rsidRDefault="00C14C73" w:rsidP="00C41A83">
      <w:pPr>
        <w:jc w:val="both"/>
        <w:rPr>
          <w:rFonts w:ascii="Arial" w:hAnsi="Arial" w:cs="Arial"/>
          <w:b/>
        </w:rPr>
      </w:pPr>
    </w:p>
    <w:p w:rsidR="00C14C73" w:rsidRDefault="00C14C73" w:rsidP="00C41A83">
      <w:pPr>
        <w:jc w:val="both"/>
        <w:rPr>
          <w:rFonts w:ascii="Arial" w:hAnsi="Arial" w:cs="Arial"/>
          <w:b/>
        </w:rPr>
      </w:pPr>
    </w:p>
    <w:p w:rsidR="003A64A9" w:rsidRDefault="003A64A9" w:rsidP="00C41A83">
      <w:pPr>
        <w:jc w:val="both"/>
        <w:rPr>
          <w:rFonts w:ascii="Arial" w:hAnsi="Arial" w:cs="Arial"/>
          <w:b/>
        </w:rPr>
      </w:pPr>
    </w:p>
    <w:p w:rsidR="003A64A9" w:rsidRDefault="003A64A9" w:rsidP="00C41A83">
      <w:pPr>
        <w:jc w:val="both"/>
        <w:rPr>
          <w:rFonts w:ascii="Arial" w:hAnsi="Arial" w:cs="Arial"/>
          <w:b/>
        </w:rPr>
      </w:pPr>
    </w:p>
    <w:p w:rsidR="002673B7" w:rsidRPr="002673B7" w:rsidRDefault="002673B7" w:rsidP="002673B7">
      <w:pPr>
        <w:jc w:val="both"/>
        <w:rPr>
          <w:rFonts w:ascii="Arial" w:hAnsi="Arial" w:cs="Arial"/>
          <w:b/>
          <w:bCs/>
        </w:rPr>
      </w:pPr>
      <w:r w:rsidRPr="002673B7">
        <w:rPr>
          <w:rFonts w:ascii="Arial" w:hAnsi="Arial" w:cs="Arial"/>
          <w:b/>
        </w:rPr>
        <w:lastRenderedPageBreak/>
        <w:t xml:space="preserve">JEFATURA DEL ÁREA </w:t>
      </w:r>
      <w:r w:rsidRPr="002673B7">
        <w:rPr>
          <w:rFonts w:ascii="Arial" w:hAnsi="Arial" w:cs="Arial"/>
          <w:b/>
          <w:bCs/>
        </w:rPr>
        <w:t>DE EDUCACIÓN CÍVICA</w:t>
      </w:r>
    </w:p>
    <w:p w:rsidR="002673B7" w:rsidRPr="002673B7" w:rsidRDefault="002673B7" w:rsidP="002673B7">
      <w:pPr>
        <w:jc w:val="both"/>
        <w:rPr>
          <w:rFonts w:ascii="Arial" w:hAnsi="Arial" w:cs="Arial"/>
          <w:b/>
          <w:bCs/>
        </w:rPr>
      </w:pPr>
    </w:p>
    <w:p w:rsidR="002673B7" w:rsidRPr="002673B7" w:rsidRDefault="002673B7" w:rsidP="002673B7">
      <w:pPr>
        <w:jc w:val="both"/>
        <w:rPr>
          <w:rFonts w:ascii="Arial" w:hAnsi="Arial" w:cs="Arial"/>
          <w:b/>
          <w:bCs/>
        </w:rPr>
      </w:pPr>
      <w:r w:rsidRPr="002673B7">
        <w:rPr>
          <w:rFonts w:ascii="Arial" w:hAnsi="Arial" w:cs="Arial"/>
          <w:b/>
          <w:bCs/>
        </w:rPr>
        <w:t>Funciones dentro del Órgano Electoral:</w:t>
      </w:r>
    </w:p>
    <w:p w:rsidR="002673B7" w:rsidRPr="002673B7" w:rsidRDefault="002673B7" w:rsidP="002673B7">
      <w:pPr>
        <w:jc w:val="both"/>
        <w:rPr>
          <w:rFonts w:ascii="Arial" w:hAnsi="Arial" w:cs="Arial"/>
          <w:b/>
          <w:bCs/>
          <w:i/>
          <w:iCs/>
        </w:rPr>
      </w:pPr>
      <w:r w:rsidRPr="002673B7">
        <w:rPr>
          <w:rFonts w:ascii="Arial" w:hAnsi="Arial" w:cs="Arial"/>
          <w:b/>
          <w:bCs/>
          <w:i/>
          <w:iCs/>
        </w:rPr>
        <w:t>En Periodo No Electoral</w:t>
      </w:r>
    </w:p>
    <w:p w:rsidR="002673B7" w:rsidRPr="002673B7" w:rsidRDefault="002673B7" w:rsidP="00746D92">
      <w:pPr>
        <w:numPr>
          <w:ilvl w:val="0"/>
          <w:numId w:val="41"/>
        </w:numPr>
        <w:jc w:val="both"/>
        <w:rPr>
          <w:rFonts w:ascii="Arial" w:hAnsi="Arial" w:cs="Arial"/>
        </w:rPr>
      </w:pPr>
      <w:r w:rsidRPr="002673B7">
        <w:rPr>
          <w:rFonts w:ascii="Arial" w:hAnsi="Arial" w:cs="Arial"/>
        </w:rPr>
        <w:t>Coordinar el programa “Fortaleciendo la Educación Cívica en Sinaloa” que comprende los proyectos: Certamen Estatal de Cuento “Escribo y comparto valores”, Concurso Estatal de Dibujo sobre los valores de la Democracia, Teatro Guiñol, Ediciones, Ferias y Presentaciones de Libros, Parlamento Infantil, Elección de Representantes en el Espacio Escolar y Motor Joven (Concurso Estatal de Cartel, Certamen Estatal de Ensayo Político “Octavio Paz”, Concurso Estatal de Debates y Elecciones Juveniles).</w:t>
      </w:r>
    </w:p>
    <w:p w:rsidR="002673B7" w:rsidRPr="002673B7" w:rsidRDefault="002673B7" w:rsidP="00746D92">
      <w:pPr>
        <w:numPr>
          <w:ilvl w:val="0"/>
          <w:numId w:val="41"/>
        </w:numPr>
        <w:jc w:val="both"/>
        <w:rPr>
          <w:rFonts w:ascii="Arial" w:hAnsi="Arial" w:cs="Arial"/>
        </w:rPr>
      </w:pPr>
      <w:r w:rsidRPr="002673B7">
        <w:rPr>
          <w:rFonts w:ascii="Arial" w:hAnsi="Arial" w:cs="Arial"/>
        </w:rPr>
        <w:t>Presentar los presupuestos de los proyectos del programa “Fortaleciendo la Educación Cívica en Sinaloa”.</w:t>
      </w:r>
    </w:p>
    <w:p w:rsidR="002673B7" w:rsidRPr="002673B7" w:rsidRDefault="002673B7" w:rsidP="00746D92">
      <w:pPr>
        <w:numPr>
          <w:ilvl w:val="0"/>
          <w:numId w:val="41"/>
        </w:numPr>
        <w:jc w:val="both"/>
        <w:rPr>
          <w:rFonts w:ascii="Arial" w:hAnsi="Arial" w:cs="Arial"/>
        </w:rPr>
      </w:pPr>
      <w:r w:rsidRPr="002673B7">
        <w:rPr>
          <w:rFonts w:ascii="Arial" w:hAnsi="Arial" w:cs="Arial"/>
        </w:rPr>
        <w:t>Vincular con las instituciones  el programa “Fortaleciendo la Educación Cívica en Sinaloa”.</w:t>
      </w:r>
    </w:p>
    <w:p w:rsidR="002673B7" w:rsidRPr="002673B7" w:rsidRDefault="002673B7" w:rsidP="00746D92">
      <w:pPr>
        <w:numPr>
          <w:ilvl w:val="0"/>
          <w:numId w:val="41"/>
        </w:numPr>
        <w:jc w:val="both"/>
        <w:rPr>
          <w:rFonts w:ascii="Arial" w:hAnsi="Arial" w:cs="Arial"/>
        </w:rPr>
      </w:pPr>
      <w:r w:rsidRPr="002673B7">
        <w:rPr>
          <w:rFonts w:ascii="Arial" w:hAnsi="Arial" w:cs="Arial"/>
        </w:rPr>
        <w:t>Coordinar y supervisar la elaboración de los materiales didácticos y de promoción que se requieren en el área.</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Realizar investigaciones para fortalecer el programa del área.</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 xml:space="preserve">Presentar propuestas innovadoras para mejorar el programa del área. </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Elaborar y rendir informe de las actividades realizadas por la jefatura del área.</w:t>
      </w:r>
    </w:p>
    <w:p w:rsidR="002673B7" w:rsidRPr="002673B7" w:rsidRDefault="002673B7" w:rsidP="002673B7">
      <w:pPr>
        <w:jc w:val="both"/>
        <w:rPr>
          <w:rFonts w:ascii="Arial" w:hAnsi="Arial" w:cs="Arial"/>
        </w:rPr>
      </w:pP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En Periodo Electoral</w:t>
      </w:r>
    </w:p>
    <w:p w:rsidR="002673B7" w:rsidRPr="002673B7" w:rsidRDefault="002673B7" w:rsidP="002673B7">
      <w:pPr>
        <w:jc w:val="both"/>
        <w:rPr>
          <w:rFonts w:ascii="Arial" w:hAnsi="Arial" w:cs="Arial"/>
        </w:rPr>
      </w:pP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Coordinar el programa “Fortaleciendo la Educación Cívica en Sinaloa” que comprende los proyectos: Certamen Estatal de Cuento “Escribo y comparto valores”, Concurso Estatal de Dibujo sobre los valores de la Democracia, Ediciones, Ferias y presentaciones de libros, Parlamento Infantil, Elección de Representantes en el espacio escolar y Concurso Estatal de Ensayo Político “Octavio Paz”, Concurso Estatal de Cartel, Elecciones Juveniles y Debates públicos entre candidatos.</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 xml:space="preserve">Presentar los presupuestos de los proyectos del programa “Fortaleciendo la Educación Cívica en Sinaloa” y Debates Públicos entre Candidatos/as. </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Coordinar los Debates Públicos entre Candidatos/as del estado.</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Dar seguimiento a las encuestas y estudios estenográficos propios al proceso electoral.</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Vincular interinstitucionalmente  el programa “Fortaleciendo la Educación Cívica en Sinaloa”.</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Coordinar y supervisar la elaboración de los contenidos de los materiales didácticos y de promoción que se requieren en el área.</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Realizar investigaciones para fortalecer el programa del área.</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 xml:space="preserve">Presentar propuestas innovadoras para mejorar el programa del área. </w:t>
      </w:r>
    </w:p>
    <w:p w:rsidR="002673B7" w:rsidRPr="00746D92" w:rsidRDefault="002673B7" w:rsidP="00746D92">
      <w:pPr>
        <w:pStyle w:val="Prrafodelista"/>
        <w:numPr>
          <w:ilvl w:val="0"/>
          <w:numId w:val="41"/>
        </w:numPr>
        <w:jc w:val="both"/>
        <w:rPr>
          <w:rFonts w:ascii="Arial" w:hAnsi="Arial" w:cs="Arial"/>
        </w:rPr>
      </w:pPr>
      <w:r w:rsidRPr="00746D92">
        <w:rPr>
          <w:rFonts w:ascii="Arial" w:hAnsi="Arial" w:cs="Arial"/>
        </w:rPr>
        <w:t>Elaborar y rendir informe de las actividades realizadas por la jefatura del área.</w:t>
      </w:r>
    </w:p>
    <w:p w:rsidR="002673B7" w:rsidRPr="002673B7" w:rsidRDefault="002673B7" w:rsidP="002673B7">
      <w:pPr>
        <w:jc w:val="both"/>
        <w:rPr>
          <w:rFonts w:ascii="Arial" w:hAnsi="Arial" w:cs="Arial"/>
        </w:rPr>
      </w:pPr>
    </w:p>
    <w:p w:rsidR="002673B7" w:rsidRPr="002673B7" w:rsidRDefault="002673B7" w:rsidP="002673B7">
      <w:pPr>
        <w:jc w:val="both"/>
        <w:rPr>
          <w:rFonts w:ascii="Arial" w:hAnsi="Arial" w:cs="Arial"/>
        </w:rPr>
      </w:pPr>
    </w:p>
    <w:p w:rsidR="002673B7" w:rsidRPr="002673B7" w:rsidRDefault="002673B7" w:rsidP="002673B7">
      <w:pPr>
        <w:jc w:val="both"/>
        <w:rPr>
          <w:rFonts w:ascii="Arial" w:hAnsi="Arial" w:cs="Arial"/>
        </w:rPr>
      </w:pPr>
    </w:p>
    <w:p w:rsidR="002673B7" w:rsidRPr="002673B7" w:rsidRDefault="002673B7" w:rsidP="002673B7">
      <w:pPr>
        <w:jc w:val="both"/>
        <w:rPr>
          <w:rFonts w:ascii="Arial" w:hAnsi="Arial" w:cs="Arial"/>
        </w:rPr>
      </w:pPr>
    </w:p>
    <w:p w:rsidR="002673B7" w:rsidRPr="00746D92" w:rsidRDefault="002673B7" w:rsidP="002673B7">
      <w:pPr>
        <w:jc w:val="both"/>
        <w:rPr>
          <w:rFonts w:ascii="Arial" w:hAnsi="Arial" w:cs="Arial"/>
          <w:b/>
        </w:rPr>
      </w:pPr>
      <w:r w:rsidRPr="00746D92">
        <w:rPr>
          <w:rFonts w:ascii="Arial" w:hAnsi="Arial" w:cs="Arial"/>
          <w:b/>
        </w:rPr>
        <w:t>Objetivo General del Puesto</w:t>
      </w:r>
    </w:p>
    <w:p w:rsidR="002673B7" w:rsidRPr="002673B7" w:rsidRDefault="002673B7" w:rsidP="002673B7">
      <w:pPr>
        <w:jc w:val="both"/>
        <w:rPr>
          <w:rFonts w:ascii="Arial" w:hAnsi="Arial" w:cs="Arial"/>
        </w:rPr>
      </w:pPr>
      <w:r w:rsidRPr="002673B7">
        <w:rPr>
          <w:rFonts w:ascii="Arial" w:hAnsi="Arial" w:cs="Arial"/>
        </w:rPr>
        <w:t xml:space="preserve">Coordinar los diversos proyectos y actividades de la jefatura del área, con la finalidad de promover y consolidar la educación cívica, la cultura político </w:t>
      </w:r>
      <w:proofErr w:type="gramStart"/>
      <w:r w:rsidRPr="002673B7">
        <w:rPr>
          <w:rFonts w:ascii="Arial" w:hAnsi="Arial" w:cs="Arial"/>
        </w:rPr>
        <w:t>democrática</w:t>
      </w:r>
      <w:proofErr w:type="gramEnd"/>
      <w:r w:rsidRPr="002673B7">
        <w:rPr>
          <w:rFonts w:ascii="Arial" w:hAnsi="Arial" w:cs="Arial"/>
        </w:rPr>
        <w:t xml:space="preserve"> y la participación ciudadana en el estado.</w:t>
      </w: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2673B7" w:rsidRDefault="002673B7"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C14C73" w:rsidRDefault="00C14C73" w:rsidP="00C41A83">
      <w:pPr>
        <w:jc w:val="both"/>
        <w:rPr>
          <w:rFonts w:ascii="Arial" w:hAnsi="Arial" w:cs="Arial"/>
          <w:b/>
        </w:rPr>
      </w:pPr>
      <w:bookmarkStart w:id="0" w:name="_GoBack"/>
      <w:bookmarkEnd w:id="0"/>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746D92" w:rsidRDefault="00746D92" w:rsidP="00C41A83">
      <w:pPr>
        <w:jc w:val="both"/>
        <w:rPr>
          <w:rFonts w:ascii="Arial" w:hAnsi="Arial" w:cs="Arial"/>
          <w:b/>
        </w:rPr>
      </w:pPr>
    </w:p>
    <w:p w:rsidR="003A64A9" w:rsidRPr="003A64A9" w:rsidRDefault="003A64A9" w:rsidP="00986D74">
      <w:pPr>
        <w:jc w:val="center"/>
        <w:rPr>
          <w:rFonts w:ascii="Arial" w:hAnsi="Arial" w:cs="Arial"/>
          <w:b/>
        </w:rPr>
      </w:pPr>
      <w:r w:rsidRPr="003A64A9">
        <w:rPr>
          <w:rFonts w:ascii="Arial" w:hAnsi="Arial" w:cs="Arial"/>
          <w:b/>
        </w:rPr>
        <w:lastRenderedPageBreak/>
        <w:t>JEFE/A DEL ÁREA DE ACCESO A LA INFORMACIÓN PÚBLICA</w:t>
      </w:r>
    </w:p>
    <w:p w:rsidR="003A64A9" w:rsidRPr="003A64A9" w:rsidRDefault="003A64A9" w:rsidP="00986D74">
      <w:pPr>
        <w:jc w:val="center"/>
        <w:rPr>
          <w:rFonts w:ascii="Arial" w:hAnsi="Arial" w:cs="Arial"/>
          <w:b/>
        </w:rPr>
      </w:pPr>
    </w:p>
    <w:p w:rsidR="003A64A9" w:rsidRPr="003A64A9" w:rsidRDefault="003A64A9" w:rsidP="003A64A9">
      <w:pPr>
        <w:jc w:val="both"/>
        <w:rPr>
          <w:rFonts w:ascii="Arial" w:hAnsi="Arial" w:cs="Arial"/>
          <w:b/>
        </w:rPr>
      </w:pPr>
      <w:r w:rsidRPr="003A64A9">
        <w:rPr>
          <w:rFonts w:ascii="Arial" w:hAnsi="Arial" w:cs="Arial"/>
          <w:b/>
        </w:rPr>
        <w:t>FUNCIONES (REGLAMENTO):</w:t>
      </w:r>
    </w:p>
    <w:p w:rsidR="003A64A9" w:rsidRPr="003A64A9" w:rsidRDefault="003A64A9" w:rsidP="003A64A9">
      <w:pPr>
        <w:numPr>
          <w:ilvl w:val="0"/>
          <w:numId w:val="1"/>
        </w:numPr>
        <w:jc w:val="both"/>
        <w:rPr>
          <w:rFonts w:ascii="Arial" w:hAnsi="Arial" w:cs="Arial"/>
        </w:rPr>
      </w:pPr>
      <w:r w:rsidRPr="003A64A9">
        <w:rPr>
          <w:rFonts w:ascii="Arial" w:hAnsi="Arial" w:cs="Arial"/>
        </w:rPr>
        <w:t>Recibir todas las solicitudes de información que sean presentadas por cualquier persona acerca del funcionamiento del Consejo Estatal.</w:t>
      </w:r>
    </w:p>
    <w:p w:rsidR="003A64A9" w:rsidRPr="003A64A9" w:rsidRDefault="003A64A9" w:rsidP="003A64A9">
      <w:pPr>
        <w:numPr>
          <w:ilvl w:val="0"/>
          <w:numId w:val="1"/>
        </w:numPr>
        <w:jc w:val="both"/>
        <w:rPr>
          <w:rFonts w:ascii="Arial" w:hAnsi="Arial" w:cs="Arial"/>
        </w:rPr>
      </w:pPr>
      <w:r w:rsidRPr="003A64A9">
        <w:rPr>
          <w:rFonts w:ascii="Arial" w:hAnsi="Arial" w:cs="Arial"/>
        </w:rPr>
        <w:t>Encauzar a las diferentes coordinaciones del Consejo Estatal, las solicitudes elaboradas para que se comience con el proceso de búsqueda de los informes solicitados.</w:t>
      </w:r>
    </w:p>
    <w:p w:rsidR="003A64A9" w:rsidRPr="003A64A9" w:rsidRDefault="003A64A9" w:rsidP="003A64A9">
      <w:pPr>
        <w:numPr>
          <w:ilvl w:val="0"/>
          <w:numId w:val="1"/>
        </w:numPr>
        <w:jc w:val="both"/>
        <w:rPr>
          <w:rFonts w:ascii="Arial" w:hAnsi="Arial" w:cs="Arial"/>
        </w:rPr>
      </w:pPr>
      <w:r w:rsidRPr="003A64A9">
        <w:rPr>
          <w:rFonts w:ascii="Arial" w:hAnsi="Arial" w:cs="Arial"/>
        </w:rPr>
        <w:t>Dar respuesta a las solicitudes y entregar la información siempre y cuando no se violenten las disposiciones de la Ley de Acceso a la Información Pública ni las de la Ley Electoral del Estado de Sinaloa.</w:t>
      </w:r>
    </w:p>
    <w:p w:rsidR="003A64A9" w:rsidRPr="003A64A9" w:rsidRDefault="003A64A9" w:rsidP="003A64A9">
      <w:pPr>
        <w:numPr>
          <w:ilvl w:val="0"/>
          <w:numId w:val="1"/>
        </w:numPr>
        <w:jc w:val="both"/>
        <w:rPr>
          <w:rFonts w:ascii="Arial" w:hAnsi="Arial" w:cs="Arial"/>
        </w:rPr>
      </w:pPr>
      <w:r w:rsidRPr="003A64A9">
        <w:rPr>
          <w:rFonts w:ascii="Arial" w:hAnsi="Arial" w:cs="Arial"/>
        </w:rPr>
        <w:t>Entregar notificaciones de negativa a los solicitantes cuando su petición contradiga los lineamientos establecidos por la ley de la materia.</w:t>
      </w:r>
    </w:p>
    <w:p w:rsidR="003A64A9" w:rsidRPr="003A64A9" w:rsidRDefault="003A64A9" w:rsidP="003A64A9">
      <w:pPr>
        <w:numPr>
          <w:ilvl w:val="0"/>
          <w:numId w:val="1"/>
        </w:numPr>
        <w:jc w:val="both"/>
        <w:rPr>
          <w:rFonts w:ascii="Arial" w:hAnsi="Arial" w:cs="Arial"/>
        </w:rPr>
      </w:pPr>
      <w:r w:rsidRPr="003A64A9">
        <w:rPr>
          <w:rFonts w:ascii="Arial" w:hAnsi="Arial" w:cs="Arial"/>
        </w:rPr>
        <w:t>Brindar orientación a toda persona que tenga interés de elaborar una solicitud de información y encaminar a los usuarios a hacer uso de la página oficial del Consejo.</w:t>
      </w:r>
    </w:p>
    <w:p w:rsidR="003A64A9" w:rsidRPr="003A64A9" w:rsidRDefault="003A64A9" w:rsidP="003A64A9">
      <w:pPr>
        <w:numPr>
          <w:ilvl w:val="0"/>
          <w:numId w:val="1"/>
        </w:numPr>
        <w:jc w:val="both"/>
        <w:rPr>
          <w:rFonts w:ascii="Arial" w:hAnsi="Arial" w:cs="Arial"/>
        </w:rPr>
      </w:pPr>
      <w:r w:rsidRPr="003A64A9">
        <w:rPr>
          <w:rFonts w:ascii="Arial" w:hAnsi="Arial" w:cs="Arial"/>
        </w:rPr>
        <w:t>Renovar y alimentar periódicamente la página web del Consejo.</w:t>
      </w:r>
    </w:p>
    <w:p w:rsidR="003A64A9" w:rsidRPr="003A64A9" w:rsidRDefault="003A64A9" w:rsidP="003A64A9">
      <w:pPr>
        <w:numPr>
          <w:ilvl w:val="0"/>
          <w:numId w:val="1"/>
        </w:numPr>
        <w:jc w:val="both"/>
        <w:rPr>
          <w:rFonts w:ascii="Arial" w:hAnsi="Arial" w:cs="Arial"/>
        </w:rPr>
      </w:pPr>
      <w:r w:rsidRPr="003A64A9">
        <w:rPr>
          <w:rFonts w:ascii="Arial" w:hAnsi="Arial" w:cs="Arial"/>
        </w:rPr>
        <w:t>Llevar el control del número de solicitudes elaboradas y tramitadas  por el área de acceso a la información.</w:t>
      </w:r>
    </w:p>
    <w:p w:rsidR="003A64A9" w:rsidRPr="003A64A9" w:rsidRDefault="003A64A9" w:rsidP="003A64A9">
      <w:pPr>
        <w:numPr>
          <w:ilvl w:val="0"/>
          <w:numId w:val="1"/>
        </w:numPr>
        <w:jc w:val="both"/>
        <w:rPr>
          <w:rFonts w:ascii="Arial" w:hAnsi="Arial" w:cs="Arial"/>
        </w:rPr>
      </w:pPr>
      <w:r w:rsidRPr="003A64A9">
        <w:rPr>
          <w:rFonts w:ascii="Arial" w:hAnsi="Arial" w:cs="Arial"/>
        </w:rPr>
        <w:t xml:space="preserve">Elaborar Anteproyecto de informe anual del número de solicitudes recibidas para presentarlo a </w:t>
      </w:r>
      <w:r w:rsidRPr="003A64A9">
        <w:rPr>
          <w:rFonts w:ascii="Arial" w:hAnsi="Arial" w:cs="Arial"/>
          <w:lang w:val="es-MX"/>
        </w:rPr>
        <w:t>la/el Presidenta/e</w:t>
      </w:r>
      <w:r w:rsidRPr="003A64A9">
        <w:rPr>
          <w:rFonts w:ascii="Arial" w:hAnsi="Arial" w:cs="Arial"/>
        </w:rPr>
        <w:t xml:space="preserve">, que, a su vez, lo turnará a la Comisión Estatal para el Acceso a la información Pública del Estado de Sinaloa. </w:t>
      </w:r>
      <w:r w:rsidR="00986D74">
        <w:rPr>
          <w:rFonts w:ascii="Arial" w:hAnsi="Arial" w:cs="Arial"/>
        </w:rPr>
        <w:t>Dicho informe detallara el tipo de solicitudes, los tiempos de respuestas y las diferentes informaciones solicitadas en referencia a las actividades del Consejo.</w:t>
      </w:r>
    </w:p>
    <w:p w:rsidR="003A64A9" w:rsidRDefault="003A64A9" w:rsidP="003A64A9">
      <w:pPr>
        <w:numPr>
          <w:ilvl w:val="0"/>
          <w:numId w:val="1"/>
        </w:numPr>
        <w:jc w:val="both"/>
        <w:rPr>
          <w:rFonts w:ascii="Arial" w:hAnsi="Arial" w:cs="Arial"/>
        </w:rPr>
      </w:pPr>
      <w:r w:rsidRPr="003A64A9">
        <w:rPr>
          <w:rFonts w:ascii="Arial" w:hAnsi="Arial" w:cs="Arial"/>
        </w:rPr>
        <w:t xml:space="preserve">Las demás que le confiera el Consejo Estatal y su Presidenta/e. </w:t>
      </w:r>
    </w:p>
    <w:p w:rsidR="003533C9" w:rsidRDefault="003533C9" w:rsidP="003533C9">
      <w:pPr>
        <w:jc w:val="both"/>
        <w:rPr>
          <w:rFonts w:ascii="Arial" w:hAnsi="Arial" w:cs="Arial"/>
        </w:rPr>
      </w:pPr>
    </w:p>
    <w:p w:rsidR="003A64A9" w:rsidRPr="003533C9" w:rsidRDefault="003533C9" w:rsidP="003A64A9">
      <w:pPr>
        <w:jc w:val="both"/>
        <w:rPr>
          <w:rFonts w:ascii="Arial" w:hAnsi="Arial" w:cs="Arial"/>
          <w:b/>
        </w:rPr>
      </w:pPr>
      <w:r w:rsidRPr="003533C9">
        <w:rPr>
          <w:rFonts w:ascii="Arial" w:hAnsi="Arial" w:cs="Arial"/>
          <w:b/>
        </w:rPr>
        <w:t>FUNCIONES</w:t>
      </w:r>
    </w:p>
    <w:p w:rsidR="003533C9" w:rsidRPr="003533C9" w:rsidRDefault="003533C9" w:rsidP="003533C9">
      <w:pPr>
        <w:numPr>
          <w:ilvl w:val="0"/>
          <w:numId w:val="31"/>
        </w:numPr>
        <w:jc w:val="both"/>
        <w:rPr>
          <w:rFonts w:ascii="Arial" w:hAnsi="Arial" w:cs="Arial"/>
          <w:iCs/>
          <w:lang w:val="es-MX"/>
        </w:rPr>
      </w:pPr>
      <w:r w:rsidRPr="003533C9">
        <w:rPr>
          <w:rFonts w:ascii="Arial" w:hAnsi="Arial" w:cs="Arial"/>
          <w:iCs/>
          <w:lang w:val="es-MX"/>
        </w:rPr>
        <w:t xml:space="preserve">Informar a los solicitantes,  sobre los trámites y procedimientos que deben efectuarse; así como de las entidades ante las que se puede acudir para solicitar orientación o formular quejas, consultas o reclamos sobre la prestación del servicio. </w:t>
      </w:r>
    </w:p>
    <w:p w:rsidR="003533C9" w:rsidRPr="003533C9" w:rsidRDefault="003533C9" w:rsidP="003533C9">
      <w:pPr>
        <w:numPr>
          <w:ilvl w:val="0"/>
          <w:numId w:val="31"/>
        </w:numPr>
        <w:jc w:val="both"/>
        <w:rPr>
          <w:rFonts w:ascii="Arial" w:hAnsi="Arial" w:cs="Arial"/>
          <w:iCs/>
          <w:lang w:val="es-MX"/>
        </w:rPr>
      </w:pPr>
      <w:r w:rsidRPr="003533C9">
        <w:rPr>
          <w:rFonts w:ascii="Arial" w:hAnsi="Arial" w:cs="Arial"/>
          <w:iCs/>
          <w:lang w:val="es-MX"/>
        </w:rPr>
        <w:t xml:space="preserve">Recabar y difundir la información de oficio a que se refiere el artículo 7 de la Ley de Acceso a la Información. </w:t>
      </w:r>
    </w:p>
    <w:p w:rsidR="003533C9" w:rsidRPr="003533C9" w:rsidRDefault="003533C9" w:rsidP="003533C9">
      <w:pPr>
        <w:numPr>
          <w:ilvl w:val="0"/>
          <w:numId w:val="31"/>
        </w:numPr>
        <w:jc w:val="both"/>
        <w:rPr>
          <w:rFonts w:ascii="Arial" w:hAnsi="Arial" w:cs="Arial"/>
          <w:iCs/>
          <w:lang w:val="es-MX"/>
        </w:rPr>
      </w:pPr>
      <w:r w:rsidRPr="003533C9">
        <w:rPr>
          <w:rFonts w:ascii="Arial" w:hAnsi="Arial" w:cs="Arial"/>
          <w:iCs/>
          <w:lang w:val="es-MX"/>
        </w:rPr>
        <w:t xml:space="preserve">Establecer, en coordinación con la Secretaría, los procedimientos internos adecuados para procurar la mayor eficiencia y eficacia en la gestión de la información. </w:t>
      </w:r>
    </w:p>
    <w:p w:rsidR="003533C9" w:rsidRPr="003533C9" w:rsidRDefault="003533C9" w:rsidP="003533C9">
      <w:pPr>
        <w:numPr>
          <w:ilvl w:val="0"/>
          <w:numId w:val="31"/>
        </w:numPr>
        <w:jc w:val="both"/>
        <w:rPr>
          <w:rFonts w:ascii="Arial" w:hAnsi="Arial" w:cs="Arial"/>
          <w:iCs/>
        </w:rPr>
      </w:pPr>
      <w:r w:rsidRPr="003533C9">
        <w:rPr>
          <w:rFonts w:ascii="Arial" w:hAnsi="Arial" w:cs="Arial"/>
          <w:iCs/>
        </w:rPr>
        <w:t>Revisar el correo electrónico del área.</w:t>
      </w:r>
    </w:p>
    <w:p w:rsidR="003533C9" w:rsidRPr="003533C9" w:rsidRDefault="003533C9" w:rsidP="003533C9">
      <w:pPr>
        <w:numPr>
          <w:ilvl w:val="0"/>
          <w:numId w:val="31"/>
        </w:numPr>
        <w:jc w:val="both"/>
        <w:rPr>
          <w:rFonts w:ascii="Arial" w:hAnsi="Arial" w:cs="Arial"/>
          <w:iCs/>
        </w:rPr>
      </w:pPr>
      <w:r w:rsidRPr="003533C9">
        <w:rPr>
          <w:rFonts w:ascii="Arial" w:hAnsi="Arial" w:cs="Arial"/>
          <w:iCs/>
        </w:rPr>
        <w:t>Organizar el archivo de Acceso a la Información.</w:t>
      </w:r>
    </w:p>
    <w:p w:rsidR="003533C9" w:rsidRPr="003533C9" w:rsidRDefault="003533C9" w:rsidP="003533C9">
      <w:pPr>
        <w:numPr>
          <w:ilvl w:val="0"/>
          <w:numId w:val="31"/>
        </w:numPr>
        <w:jc w:val="both"/>
        <w:rPr>
          <w:rFonts w:ascii="Arial" w:hAnsi="Arial" w:cs="Arial"/>
          <w:iCs/>
        </w:rPr>
      </w:pPr>
      <w:r w:rsidRPr="003533C9">
        <w:rPr>
          <w:rFonts w:ascii="Arial" w:hAnsi="Arial" w:cs="Arial"/>
          <w:iCs/>
        </w:rPr>
        <w:t>Responsable  del portal  electrónico del CEE.</w:t>
      </w:r>
    </w:p>
    <w:p w:rsidR="003533C9" w:rsidRPr="003533C9" w:rsidRDefault="003533C9" w:rsidP="003533C9">
      <w:pPr>
        <w:numPr>
          <w:ilvl w:val="0"/>
          <w:numId w:val="31"/>
        </w:numPr>
        <w:jc w:val="both"/>
        <w:rPr>
          <w:rFonts w:ascii="Arial" w:hAnsi="Arial" w:cs="Arial"/>
          <w:iCs/>
        </w:rPr>
      </w:pPr>
      <w:r w:rsidRPr="003533C9">
        <w:rPr>
          <w:rFonts w:ascii="Arial" w:hAnsi="Arial" w:cs="Arial"/>
          <w:iCs/>
        </w:rPr>
        <w:t>Responsable de suministrar la información del  Portal ELENMEX</w:t>
      </w:r>
    </w:p>
    <w:p w:rsidR="003533C9" w:rsidRPr="003533C9" w:rsidRDefault="003533C9" w:rsidP="003533C9">
      <w:pPr>
        <w:numPr>
          <w:ilvl w:val="0"/>
          <w:numId w:val="31"/>
        </w:numPr>
        <w:jc w:val="both"/>
        <w:rPr>
          <w:rFonts w:ascii="Arial" w:hAnsi="Arial" w:cs="Arial"/>
          <w:iCs/>
        </w:rPr>
      </w:pPr>
      <w:r w:rsidRPr="003533C9">
        <w:rPr>
          <w:rFonts w:ascii="Arial" w:hAnsi="Arial" w:cs="Arial"/>
          <w:iCs/>
        </w:rPr>
        <w:t>Realizar  diversos estudios y análisis jurídicos</w:t>
      </w:r>
      <w:r w:rsidR="00000C75">
        <w:rPr>
          <w:rFonts w:ascii="Arial" w:hAnsi="Arial" w:cs="Arial"/>
          <w:iCs/>
        </w:rPr>
        <w:t xml:space="preserve"> en materia de transparencia y electoral.</w:t>
      </w:r>
      <w:r w:rsidRPr="003533C9">
        <w:rPr>
          <w:rFonts w:ascii="Arial" w:hAnsi="Arial" w:cs="Arial"/>
          <w:iCs/>
        </w:rPr>
        <w:t xml:space="preserve"> </w:t>
      </w:r>
    </w:p>
    <w:p w:rsidR="003533C9" w:rsidRPr="003533C9" w:rsidRDefault="003533C9" w:rsidP="003533C9">
      <w:pPr>
        <w:numPr>
          <w:ilvl w:val="0"/>
          <w:numId w:val="31"/>
        </w:numPr>
        <w:jc w:val="both"/>
        <w:rPr>
          <w:rFonts w:ascii="Arial" w:hAnsi="Arial" w:cs="Arial"/>
          <w:iCs/>
        </w:rPr>
      </w:pPr>
      <w:r w:rsidRPr="003533C9">
        <w:rPr>
          <w:rFonts w:ascii="Arial" w:hAnsi="Arial" w:cs="Arial"/>
          <w:iCs/>
        </w:rPr>
        <w:t xml:space="preserve">Atender y asesorar en proceso electoral a los Consejos Municipales </w:t>
      </w:r>
    </w:p>
    <w:p w:rsidR="003533C9" w:rsidRPr="003533C9" w:rsidRDefault="003533C9" w:rsidP="003533C9">
      <w:pPr>
        <w:numPr>
          <w:ilvl w:val="0"/>
          <w:numId w:val="31"/>
        </w:numPr>
        <w:jc w:val="both"/>
        <w:rPr>
          <w:rFonts w:ascii="Arial" w:hAnsi="Arial" w:cs="Arial"/>
          <w:iCs/>
        </w:rPr>
      </w:pPr>
      <w:r w:rsidRPr="003533C9">
        <w:rPr>
          <w:rFonts w:ascii="Arial" w:hAnsi="Arial" w:cs="Arial"/>
          <w:iCs/>
        </w:rPr>
        <w:t>Monitorear en algunos casos las sesiones del I</w:t>
      </w:r>
      <w:r w:rsidR="00746D92">
        <w:rPr>
          <w:rFonts w:ascii="Arial" w:hAnsi="Arial" w:cs="Arial"/>
          <w:iCs/>
        </w:rPr>
        <w:t>FE</w:t>
      </w:r>
      <w:r w:rsidRPr="003533C9">
        <w:rPr>
          <w:rFonts w:ascii="Arial" w:hAnsi="Arial" w:cs="Arial"/>
          <w:iCs/>
        </w:rPr>
        <w:t>, TRIFE y Congreso Local.</w:t>
      </w:r>
    </w:p>
    <w:p w:rsidR="003533C9" w:rsidRPr="003533C9" w:rsidRDefault="003533C9" w:rsidP="003A64A9">
      <w:pPr>
        <w:jc w:val="both"/>
        <w:rPr>
          <w:rFonts w:ascii="Arial" w:hAnsi="Arial" w:cs="Arial"/>
          <w:iCs/>
        </w:rPr>
      </w:pPr>
    </w:p>
    <w:p w:rsidR="003533C9" w:rsidRDefault="003533C9" w:rsidP="003A64A9">
      <w:pPr>
        <w:jc w:val="both"/>
        <w:rPr>
          <w:rFonts w:ascii="Arial" w:hAnsi="Arial" w:cs="Arial"/>
          <w:b/>
          <w:iCs/>
        </w:rPr>
      </w:pPr>
    </w:p>
    <w:p w:rsidR="003A64A9" w:rsidRDefault="003A64A9" w:rsidP="003A64A9">
      <w:pPr>
        <w:jc w:val="both"/>
        <w:rPr>
          <w:rFonts w:ascii="Arial" w:hAnsi="Arial" w:cs="Arial"/>
          <w:b/>
          <w:iCs/>
        </w:rPr>
      </w:pPr>
      <w:r w:rsidRPr="003A64A9">
        <w:rPr>
          <w:rFonts w:ascii="Arial" w:hAnsi="Arial" w:cs="Arial"/>
          <w:b/>
          <w:iCs/>
        </w:rPr>
        <w:t>Objetivo General del Puesto</w:t>
      </w:r>
    </w:p>
    <w:p w:rsidR="001F1F66" w:rsidRDefault="00C42D82" w:rsidP="003A64A9">
      <w:pPr>
        <w:jc w:val="both"/>
        <w:rPr>
          <w:rFonts w:ascii="Arial" w:hAnsi="Arial" w:cs="Arial"/>
          <w:b/>
          <w:iCs/>
        </w:rPr>
      </w:pPr>
      <w:r>
        <w:rPr>
          <w:rFonts w:ascii="Arial" w:hAnsi="Arial" w:cs="Arial"/>
          <w:iCs/>
        </w:rPr>
        <w:t>R</w:t>
      </w:r>
      <w:r w:rsidR="003533C9" w:rsidRPr="003533C9">
        <w:rPr>
          <w:rFonts w:ascii="Arial" w:hAnsi="Arial" w:cs="Arial"/>
          <w:iCs/>
        </w:rPr>
        <w:t>ecibir y atender las solicitudes de i</w:t>
      </w:r>
      <w:r w:rsidR="003533C9">
        <w:rPr>
          <w:rFonts w:ascii="Arial" w:hAnsi="Arial" w:cs="Arial"/>
          <w:iCs/>
        </w:rPr>
        <w:t xml:space="preserve">nformación </w:t>
      </w:r>
      <w:r w:rsidR="000F5260">
        <w:rPr>
          <w:rFonts w:ascii="Arial" w:hAnsi="Arial" w:cs="Arial"/>
          <w:iCs/>
        </w:rPr>
        <w:t>pública que se presente</w:t>
      </w:r>
      <w:r w:rsidR="00C46FD5">
        <w:rPr>
          <w:rFonts w:ascii="Arial" w:hAnsi="Arial" w:cs="Arial"/>
          <w:iCs/>
        </w:rPr>
        <w:t>n</w:t>
      </w:r>
      <w:r w:rsidR="000F5260">
        <w:rPr>
          <w:rFonts w:ascii="Arial" w:hAnsi="Arial" w:cs="Arial"/>
          <w:iCs/>
        </w:rPr>
        <w:t xml:space="preserve"> ante el Consejo Estatal Electoral,</w:t>
      </w:r>
      <w:r w:rsidR="00C46FD5">
        <w:rPr>
          <w:rFonts w:ascii="Arial" w:hAnsi="Arial" w:cs="Arial"/>
          <w:iCs/>
        </w:rPr>
        <w:t xml:space="preserve"> a través del correo electrónico y del sistema INFOMEX SINALOA, así como de manera física y telefónica por los ciudadanos, </w:t>
      </w:r>
      <w:r w:rsidR="00C46FD5" w:rsidRPr="00C46FD5">
        <w:rPr>
          <w:rFonts w:ascii="Arial" w:hAnsi="Arial" w:cs="Arial"/>
          <w:iCs/>
        </w:rPr>
        <w:t xml:space="preserve">conforme a la  Ley y demás normatividad de la materia. </w:t>
      </w:r>
      <w:r w:rsidR="00C46FD5">
        <w:rPr>
          <w:rFonts w:ascii="Arial" w:hAnsi="Arial" w:cs="Arial"/>
          <w:iCs/>
        </w:rPr>
        <w:t xml:space="preserve"> Igualmente</w:t>
      </w:r>
      <w:r w:rsidR="000F5260">
        <w:rPr>
          <w:rFonts w:ascii="Arial" w:hAnsi="Arial" w:cs="Arial"/>
          <w:iCs/>
        </w:rPr>
        <w:t xml:space="preserve"> difundir </w:t>
      </w:r>
      <w:r w:rsidR="00B66AA0">
        <w:rPr>
          <w:rFonts w:ascii="Arial" w:hAnsi="Arial" w:cs="Arial"/>
          <w:iCs/>
        </w:rPr>
        <w:t xml:space="preserve">la información </w:t>
      </w:r>
      <w:r w:rsidR="000F5260">
        <w:rPr>
          <w:rFonts w:ascii="Arial" w:hAnsi="Arial" w:cs="Arial"/>
          <w:iCs/>
        </w:rPr>
        <w:t>de oficio</w:t>
      </w:r>
      <w:r w:rsidR="00B66AA0">
        <w:rPr>
          <w:rFonts w:ascii="Arial" w:hAnsi="Arial" w:cs="Arial"/>
          <w:iCs/>
        </w:rPr>
        <w:t xml:space="preserve"> que corresponda,</w:t>
      </w:r>
      <w:r w:rsidR="00C46FD5">
        <w:rPr>
          <w:rFonts w:ascii="Arial" w:hAnsi="Arial" w:cs="Arial"/>
          <w:iCs/>
        </w:rPr>
        <w:t xml:space="preserve"> d</w:t>
      </w:r>
      <w:r w:rsidR="00000C75">
        <w:rPr>
          <w:rFonts w:ascii="Arial" w:hAnsi="Arial" w:cs="Arial"/>
          <w:iCs/>
        </w:rPr>
        <w:t>e conformidad con e</w:t>
      </w:r>
      <w:r w:rsidR="00C46FD5">
        <w:rPr>
          <w:rFonts w:ascii="Arial" w:hAnsi="Arial" w:cs="Arial"/>
          <w:iCs/>
        </w:rPr>
        <w:t>l principio de máxima publicidad.</w:t>
      </w:r>
      <w:r w:rsidR="00B66AA0">
        <w:rPr>
          <w:rFonts w:ascii="Arial" w:hAnsi="Arial" w:cs="Arial"/>
          <w:iCs/>
        </w:rPr>
        <w:t xml:space="preserve"> </w:t>
      </w:r>
      <w:r>
        <w:rPr>
          <w:rFonts w:ascii="Arial" w:hAnsi="Arial" w:cs="Arial"/>
          <w:iCs/>
        </w:rPr>
        <w:t xml:space="preserve"> </w:t>
      </w:r>
    </w:p>
    <w:p w:rsidR="003A64A9" w:rsidRPr="003A64A9" w:rsidRDefault="003A64A9" w:rsidP="003A64A9">
      <w:pPr>
        <w:jc w:val="both"/>
        <w:rPr>
          <w:rFonts w:ascii="Arial" w:hAnsi="Arial" w:cs="Arial"/>
          <w:b/>
          <w:iCs/>
        </w:rPr>
      </w:pPr>
    </w:p>
    <w:p w:rsidR="003A64A9" w:rsidRPr="003A64A9" w:rsidRDefault="003A64A9" w:rsidP="003A64A9">
      <w:pPr>
        <w:jc w:val="both"/>
        <w:rPr>
          <w:rFonts w:ascii="Arial" w:hAnsi="Arial" w:cs="Arial"/>
          <w:b/>
          <w:bCs/>
          <w:lang w:val="es-MX"/>
        </w:rPr>
      </w:pPr>
    </w:p>
    <w:p w:rsidR="003A64A9" w:rsidRPr="003A64A9" w:rsidRDefault="003A64A9" w:rsidP="003A64A9">
      <w:pPr>
        <w:jc w:val="both"/>
        <w:rPr>
          <w:rFonts w:ascii="Arial" w:hAnsi="Arial" w:cs="Arial"/>
          <w:b/>
          <w:lang w:val="es-MX"/>
        </w:rPr>
      </w:pPr>
    </w:p>
    <w:p w:rsidR="003A64A9" w:rsidRDefault="003A64A9" w:rsidP="003A64A9">
      <w:pPr>
        <w:jc w:val="center"/>
        <w:rPr>
          <w:rFonts w:ascii="Arial" w:hAnsi="Arial" w:cs="Arial"/>
          <w:b/>
        </w:rPr>
      </w:pPr>
    </w:p>
    <w:sectPr w:rsidR="003A64A9" w:rsidSect="00EF1DEE">
      <w:pgSz w:w="12242" w:h="15842" w:code="1"/>
      <w:pgMar w:top="1418" w:right="1701" w:bottom="1418" w:left="1701" w:header="99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2E3" w:rsidRDefault="00E562E3" w:rsidP="000D0A89">
      <w:r>
        <w:separator/>
      </w:r>
    </w:p>
  </w:endnote>
  <w:endnote w:type="continuationSeparator" w:id="0">
    <w:p w:rsidR="00E562E3" w:rsidRDefault="00E562E3" w:rsidP="000D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2E3" w:rsidRDefault="00E562E3" w:rsidP="000D0A89">
      <w:r>
        <w:separator/>
      </w:r>
    </w:p>
  </w:footnote>
  <w:footnote w:type="continuationSeparator" w:id="0">
    <w:p w:rsidR="00E562E3" w:rsidRDefault="00E562E3" w:rsidP="000D0A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53CB"/>
    <w:multiLevelType w:val="hybridMultilevel"/>
    <w:tmpl w:val="B3066AF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4764CA5"/>
    <w:multiLevelType w:val="hybridMultilevel"/>
    <w:tmpl w:val="91EEFC34"/>
    <w:lvl w:ilvl="0" w:tplc="01D21AF6">
      <w:numFmt w:val="bullet"/>
      <w:lvlText w:val="-"/>
      <w:lvlJc w:val="left"/>
      <w:pPr>
        <w:ind w:left="720" w:hanging="360"/>
      </w:pPr>
      <w:rPr>
        <w:rFonts w:ascii="Tahoma" w:eastAsia="Times New Roman" w:hAnsi="Tahoma" w:cs="Tahoma" w:hint="default"/>
      </w:rPr>
    </w:lvl>
    <w:lvl w:ilvl="1" w:tplc="080A0005">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7161534"/>
    <w:multiLevelType w:val="hybridMultilevel"/>
    <w:tmpl w:val="4238F47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79C24CF"/>
    <w:multiLevelType w:val="hybridMultilevel"/>
    <w:tmpl w:val="B91CDB4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0E0C1D0A"/>
    <w:multiLevelType w:val="hybridMultilevel"/>
    <w:tmpl w:val="6E9CBA7E"/>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nsid w:val="0FAC744E"/>
    <w:multiLevelType w:val="hybridMultilevel"/>
    <w:tmpl w:val="C554D208"/>
    <w:lvl w:ilvl="0" w:tplc="01D21AF6">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1757B00"/>
    <w:multiLevelType w:val="hybridMultilevel"/>
    <w:tmpl w:val="21DA0EF0"/>
    <w:lvl w:ilvl="0" w:tplc="01D21AF6">
      <w:start w:val="1"/>
      <w:numFmt w:val="bullet"/>
      <w:lvlText w:val="-"/>
      <w:lvlJc w:val="left"/>
      <w:pPr>
        <w:ind w:left="720" w:hanging="360"/>
      </w:pPr>
      <w:rPr>
        <w:rFonts w:ascii="Tahoma" w:eastAsia="Times New Roman" w:hAnsi="Tahoma" w:cs="Tahoma"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1181461B"/>
    <w:multiLevelType w:val="hybridMultilevel"/>
    <w:tmpl w:val="75EEB068"/>
    <w:lvl w:ilvl="0" w:tplc="01D21AF6">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A0741F9"/>
    <w:multiLevelType w:val="hybridMultilevel"/>
    <w:tmpl w:val="3FBEB480"/>
    <w:lvl w:ilvl="0" w:tplc="01D21AF6">
      <w:start w:val="1"/>
      <w:numFmt w:val="bullet"/>
      <w:lvlText w:val="-"/>
      <w:lvlJc w:val="left"/>
      <w:pPr>
        <w:ind w:left="1080" w:hanging="360"/>
      </w:pPr>
      <w:rPr>
        <w:rFonts w:ascii="Tahoma" w:eastAsia="Times New Roman" w:hAnsi="Tahoma" w:cs="Tahoma"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21613CE5"/>
    <w:multiLevelType w:val="hybridMultilevel"/>
    <w:tmpl w:val="A05087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26075E2"/>
    <w:multiLevelType w:val="hybridMultilevel"/>
    <w:tmpl w:val="74D0B0E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1">
    <w:nsid w:val="293D52DF"/>
    <w:multiLevelType w:val="hybridMultilevel"/>
    <w:tmpl w:val="13727F94"/>
    <w:lvl w:ilvl="0" w:tplc="01D21AF6">
      <w:start w:val="1"/>
      <w:numFmt w:val="bullet"/>
      <w:lvlText w:val="-"/>
      <w:lvlJc w:val="left"/>
      <w:pPr>
        <w:ind w:left="720" w:hanging="360"/>
      </w:pPr>
      <w:rPr>
        <w:rFonts w:ascii="Tahoma" w:eastAsia="Times New Roman" w:hAnsi="Tahoma" w:cs="Tahoma"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nsid w:val="2B1D2E9D"/>
    <w:multiLevelType w:val="hybridMultilevel"/>
    <w:tmpl w:val="FFEE1522"/>
    <w:lvl w:ilvl="0" w:tplc="01D21AF6">
      <w:numFmt w:val="bullet"/>
      <w:lvlText w:val="-"/>
      <w:lvlJc w:val="left"/>
      <w:pPr>
        <w:tabs>
          <w:tab w:val="num" w:pos="720"/>
        </w:tabs>
        <w:ind w:left="720" w:hanging="360"/>
      </w:pPr>
      <w:rPr>
        <w:rFonts w:ascii="Tahoma" w:eastAsia="Times New Roman" w:hAnsi="Tahoma" w:cs="Tahoma"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2D4270FC"/>
    <w:multiLevelType w:val="hybridMultilevel"/>
    <w:tmpl w:val="ACD87042"/>
    <w:lvl w:ilvl="0" w:tplc="01D21AF6">
      <w:start w:val="1"/>
      <w:numFmt w:val="bullet"/>
      <w:lvlText w:val="-"/>
      <w:lvlJc w:val="left"/>
      <w:pPr>
        <w:ind w:left="720" w:hanging="360"/>
      </w:pPr>
      <w:rPr>
        <w:rFonts w:ascii="Tahoma" w:eastAsia="Times New Roman" w:hAnsi="Tahoma" w:cs="Tahoma"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nsid w:val="2D985421"/>
    <w:multiLevelType w:val="hybridMultilevel"/>
    <w:tmpl w:val="6FEE807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042058D"/>
    <w:multiLevelType w:val="hybridMultilevel"/>
    <w:tmpl w:val="5D4EFDD6"/>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3550563"/>
    <w:multiLevelType w:val="hybridMultilevel"/>
    <w:tmpl w:val="BD226C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348C143C"/>
    <w:multiLevelType w:val="hybridMultilevel"/>
    <w:tmpl w:val="0450DD0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34DD525A"/>
    <w:multiLevelType w:val="hybridMultilevel"/>
    <w:tmpl w:val="A4468758"/>
    <w:lvl w:ilvl="0" w:tplc="01D21AF6">
      <w:start w:val="1"/>
      <w:numFmt w:val="bullet"/>
      <w:lvlText w:val="-"/>
      <w:lvlJc w:val="left"/>
      <w:pPr>
        <w:tabs>
          <w:tab w:val="num" w:pos="720"/>
        </w:tabs>
        <w:ind w:left="720" w:hanging="360"/>
      </w:pPr>
      <w:rPr>
        <w:rFonts w:ascii="Tahoma" w:eastAsia="Times New Roman" w:hAnsi="Tahoma" w:cs="Tahoma" w:hint="default"/>
      </w:rPr>
    </w:lvl>
    <w:lvl w:ilvl="1" w:tplc="0C0A000F">
      <w:start w:val="1"/>
      <w:numFmt w:val="decimal"/>
      <w:lvlText w:val="%2."/>
      <w:lvlJc w:val="left"/>
      <w:pPr>
        <w:tabs>
          <w:tab w:val="num" w:pos="1440"/>
        </w:tabs>
        <w:ind w:left="1440" w:hanging="360"/>
      </w:pPr>
      <w:rPr>
        <w:rFonts w:hint="default"/>
      </w:rPr>
    </w:lvl>
    <w:lvl w:ilvl="2" w:tplc="D67A9E60">
      <w:start w:val="1"/>
      <w:numFmt w:val="decimal"/>
      <w:lvlText w:val="%3-"/>
      <w:lvlJc w:val="left"/>
      <w:pPr>
        <w:tabs>
          <w:tab w:val="num" w:pos="2160"/>
        </w:tabs>
        <w:ind w:left="2160" w:hanging="360"/>
      </w:pPr>
      <w:rPr>
        <w:rFont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3A1D32AC"/>
    <w:multiLevelType w:val="hybridMultilevel"/>
    <w:tmpl w:val="819CB9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3BA01871"/>
    <w:multiLevelType w:val="hybridMultilevel"/>
    <w:tmpl w:val="C04A70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3DC90EE9"/>
    <w:multiLevelType w:val="multilevel"/>
    <w:tmpl w:val="844607A2"/>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7A04A0"/>
    <w:multiLevelType w:val="hybridMultilevel"/>
    <w:tmpl w:val="37C290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29337A3"/>
    <w:multiLevelType w:val="hybridMultilevel"/>
    <w:tmpl w:val="46DCE5F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451B6CED"/>
    <w:multiLevelType w:val="hybridMultilevel"/>
    <w:tmpl w:val="0762A1FA"/>
    <w:lvl w:ilvl="0" w:tplc="01D21AF6">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4D516F0B"/>
    <w:multiLevelType w:val="hybridMultilevel"/>
    <w:tmpl w:val="9794B2B4"/>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F1D4064"/>
    <w:multiLevelType w:val="hybridMultilevel"/>
    <w:tmpl w:val="E892B660"/>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7">
    <w:nsid w:val="521C4691"/>
    <w:multiLevelType w:val="hybridMultilevel"/>
    <w:tmpl w:val="F988917A"/>
    <w:lvl w:ilvl="0" w:tplc="01D21AF6">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53145BBA"/>
    <w:multiLevelType w:val="hybridMultilevel"/>
    <w:tmpl w:val="4BAA297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5CEA4760"/>
    <w:multiLevelType w:val="hybridMultilevel"/>
    <w:tmpl w:val="F3C45D1A"/>
    <w:lvl w:ilvl="0" w:tplc="01D21AF6">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62E256E7"/>
    <w:multiLevelType w:val="hybridMultilevel"/>
    <w:tmpl w:val="B27247B6"/>
    <w:lvl w:ilvl="0" w:tplc="147C4454">
      <w:start w:val="1"/>
      <w:numFmt w:val="lowerRoman"/>
      <w:lvlText w:val="%1."/>
      <w:lvlJc w:val="left"/>
      <w:pPr>
        <w:ind w:left="1080" w:hanging="720"/>
      </w:pPr>
      <w:rPr>
        <w:rFonts w:hint="default"/>
      </w:rPr>
    </w:lvl>
    <w:lvl w:ilvl="1" w:tplc="6FFC703C">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5BA5E87"/>
    <w:multiLevelType w:val="hybridMultilevel"/>
    <w:tmpl w:val="C5F263C0"/>
    <w:lvl w:ilvl="0" w:tplc="01D21AF6">
      <w:start w:val="1"/>
      <w:numFmt w:val="bullet"/>
      <w:lvlText w:val="-"/>
      <w:lvlJc w:val="left"/>
      <w:pPr>
        <w:tabs>
          <w:tab w:val="num" w:pos="502"/>
        </w:tabs>
        <w:ind w:left="502" w:hanging="360"/>
      </w:pPr>
      <w:rPr>
        <w:rFonts w:ascii="Tahoma" w:eastAsia="Times New Roman" w:hAnsi="Tahoma" w:cs="Tahoma" w:hint="default"/>
      </w:rPr>
    </w:lvl>
    <w:lvl w:ilvl="1" w:tplc="8268598A">
      <w:start w:val="1"/>
      <w:numFmt w:val="decimal"/>
      <w:lvlText w:val="%2-"/>
      <w:lvlJc w:val="left"/>
      <w:pPr>
        <w:tabs>
          <w:tab w:val="num" w:pos="1222"/>
        </w:tabs>
        <w:ind w:left="1222" w:hanging="360"/>
      </w:pPr>
      <w:rPr>
        <w:rFonts w:hint="default"/>
      </w:rPr>
    </w:lvl>
    <w:lvl w:ilvl="2" w:tplc="20A25E66">
      <w:start w:val="1"/>
      <w:numFmt w:val="lowerLetter"/>
      <w:lvlText w:val="%3)"/>
      <w:lvlJc w:val="left"/>
      <w:pPr>
        <w:tabs>
          <w:tab w:val="num" w:pos="2122"/>
        </w:tabs>
        <w:ind w:left="2122" w:hanging="360"/>
      </w:pPr>
      <w:rPr>
        <w:rFonts w:hint="default"/>
      </w:rPr>
    </w:lvl>
    <w:lvl w:ilvl="3" w:tplc="0C0A000F" w:tentative="1">
      <w:start w:val="1"/>
      <w:numFmt w:val="decimal"/>
      <w:lvlText w:val="%4."/>
      <w:lvlJc w:val="left"/>
      <w:pPr>
        <w:tabs>
          <w:tab w:val="num" w:pos="2662"/>
        </w:tabs>
        <w:ind w:left="2662" w:hanging="360"/>
      </w:pPr>
    </w:lvl>
    <w:lvl w:ilvl="4" w:tplc="0C0A0019" w:tentative="1">
      <w:start w:val="1"/>
      <w:numFmt w:val="lowerLetter"/>
      <w:lvlText w:val="%5."/>
      <w:lvlJc w:val="left"/>
      <w:pPr>
        <w:tabs>
          <w:tab w:val="num" w:pos="3382"/>
        </w:tabs>
        <w:ind w:left="3382" w:hanging="360"/>
      </w:pPr>
    </w:lvl>
    <w:lvl w:ilvl="5" w:tplc="0C0A001B" w:tentative="1">
      <w:start w:val="1"/>
      <w:numFmt w:val="lowerRoman"/>
      <w:lvlText w:val="%6."/>
      <w:lvlJc w:val="right"/>
      <w:pPr>
        <w:tabs>
          <w:tab w:val="num" w:pos="4102"/>
        </w:tabs>
        <w:ind w:left="4102" w:hanging="180"/>
      </w:pPr>
    </w:lvl>
    <w:lvl w:ilvl="6" w:tplc="0C0A000F" w:tentative="1">
      <w:start w:val="1"/>
      <w:numFmt w:val="decimal"/>
      <w:lvlText w:val="%7."/>
      <w:lvlJc w:val="left"/>
      <w:pPr>
        <w:tabs>
          <w:tab w:val="num" w:pos="4822"/>
        </w:tabs>
        <w:ind w:left="4822" w:hanging="360"/>
      </w:pPr>
    </w:lvl>
    <w:lvl w:ilvl="7" w:tplc="0C0A0019" w:tentative="1">
      <w:start w:val="1"/>
      <w:numFmt w:val="lowerLetter"/>
      <w:lvlText w:val="%8."/>
      <w:lvlJc w:val="left"/>
      <w:pPr>
        <w:tabs>
          <w:tab w:val="num" w:pos="5542"/>
        </w:tabs>
        <w:ind w:left="5542" w:hanging="360"/>
      </w:pPr>
    </w:lvl>
    <w:lvl w:ilvl="8" w:tplc="0C0A001B" w:tentative="1">
      <w:start w:val="1"/>
      <w:numFmt w:val="lowerRoman"/>
      <w:lvlText w:val="%9."/>
      <w:lvlJc w:val="right"/>
      <w:pPr>
        <w:tabs>
          <w:tab w:val="num" w:pos="6262"/>
        </w:tabs>
        <w:ind w:left="6262" w:hanging="180"/>
      </w:pPr>
    </w:lvl>
  </w:abstractNum>
  <w:abstractNum w:abstractNumId="32">
    <w:nsid w:val="66EC2EEE"/>
    <w:multiLevelType w:val="hybridMultilevel"/>
    <w:tmpl w:val="E0861148"/>
    <w:lvl w:ilvl="0" w:tplc="CC9E5366">
      <w:start w:val="1"/>
      <w:numFmt w:val="bullet"/>
      <w:lvlText w:val="-"/>
      <w:lvlJc w:val="left"/>
      <w:pPr>
        <w:tabs>
          <w:tab w:val="num" w:pos="720"/>
        </w:tabs>
        <w:ind w:left="720" w:hanging="360"/>
      </w:pPr>
      <w:rPr>
        <w:rFonts w:ascii="Tahoma" w:eastAsia="Times New Roman" w:hAnsi="Tahoma" w:cs="Tahoma" w:hint="default"/>
        <w:b/>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6B710DDF"/>
    <w:multiLevelType w:val="hybridMultilevel"/>
    <w:tmpl w:val="941EB83E"/>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6EBE3474"/>
    <w:multiLevelType w:val="hybridMultilevel"/>
    <w:tmpl w:val="087A9D20"/>
    <w:lvl w:ilvl="0" w:tplc="01D21AF6">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718F5508"/>
    <w:multiLevelType w:val="hybridMultilevel"/>
    <w:tmpl w:val="C70E1D96"/>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740D6873"/>
    <w:multiLevelType w:val="hybridMultilevel"/>
    <w:tmpl w:val="C2781E54"/>
    <w:lvl w:ilvl="0" w:tplc="01D21AF6">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76CA6D2A"/>
    <w:multiLevelType w:val="hybridMultilevel"/>
    <w:tmpl w:val="1226B982"/>
    <w:lvl w:ilvl="0" w:tplc="CAC449B4">
      <w:numFmt w:val="bullet"/>
      <w:lvlText w:val="-"/>
      <w:lvlJc w:val="left"/>
      <w:pPr>
        <w:tabs>
          <w:tab w:val="num" w:pos="720"/>
        </w:tabs>
        <w:ind w:left="720" w:hanging="360"/>
      </w:pPr>
      <w:rPr>
        <w:rFonts w:ascii="Tahoma" w:eastAsia="Times New Roman" w:hAnsi="Tahoma"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7B2E5D7A"/>
    <w:multiLevelType w:val="hybridMultilevel"/>
    <w:tmpl w:val="AA365AAE"/>
    <w:lvl w:ilvl="0" w:tplc="01D21AF6">
      <w:start w:val="1"/>
      <w:numFmt w:val="bullet"/>
      <w:lvlText w:val="-"/>
      <w:lvlJc w:val="left"/>
      <w:pPr>
        <w:ind w:left="1080" w:hanging="360"/>
      </w:pPr>
      <w:rPr>
        <w:rFonts w:ascii="Tahoma" w:eastAsia="Times New Roman" w:hAnsi="Tahoma" w:cs="Tahoma"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5"/>
  </w:num>
  <w:num w:numId="2">
    <w:abstractNumId w:val="18"/>
  </w:num>
  <w:num w:numId="3">
    <w:abstractNumId w:val="31"/>
  </w:num>
  <w:num w:numId="4">
    <w:abstractNumId w:val="12"/>
  </w:num>
  <w:num w:numId="5">
    <w:abstractNumId w:val="11"/>
  </w:num>
  <w:num w:numId="6">
    <w:abstractNumId w:val="13"/>
  </w:num>
  <w:num w:numId="7">
    <w:abstractNumId w:val="6"/>
  </w:num>
  <w:num w:numId="8">
    <w:abstractNumId w:val="37"/>
  </w:num>
  <w:num w:numId="9">
    <w:abstractNumId w:val="32"/>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0"/>
  </w:num>
  <w:num w:numId="15">
    <w:abstractNumId w:val="22"/>
  </w:num>
  <w:num w:numId="16">
    <w:abstractNumId w:val="20"/>
  </w:num>
  <w:num w:numId="17">
    <w:abstractNumId w:val="28"/>
  </w:num>
  <w:num w:numId="18">
    <w:abstractNumId w:val="3"/>
  </w:num>
  <w:num w:numId="19">
    <w:abstractNumId w:val="19"/>
  </w:num>
  <w:num w:numId="20">
    <w:abstractNumId w:val="16"/>
  </w:num>
  <w:num w:numId="21">
    <w:abstractNumId w:val="0"/>
  </w:num>
  <w:num w:numId="22">
    <w:abstractNumId w:val="17"/>
  </w:num>
  <w:num w:numId="23">
    <w:abstractNumId w:val="14"/>
  </w:num>
  <w:num w:numId="24">
    <w:abstractNumId w:val="21"/>
  </w:num>
  <w:num w:numId="25">
    <w:abstractNumId w:val="1"/>
  </w:num>
  <w:num w:numId="26">
    <w:abstractNumId w:val="30"/>
  </w:num>
  <w:num w:numId="27">
    <w:abstractNumId w:val="2"/>
  </w:num>
  <w:num w:numId="28">
    <w:abstractNumId w:val="24"/>
  </w:num>
  <w:num w:numId="29">
    <w:abstractNumId w:val="36"/>
  </w:num>
  <w:num w:numId="30">
    <w:abstractNumId w:val="7"/>
  </w:num>
  <w:num w:numId="31">
    <w:abstractNumId w:val="25"/>
  </w:num>
  <w:num w:numId="32">
    <w:abstractNumId w:val="35"/>
  </w:num>
  <w:num w:numId="33">
    <w:abstractNumId w:val="34"/>
  </w:num>
  <w:num w:numId="34">
    <w:abstractNumId w:val="38"/>
  </w:num>
  <w:num w:numId="35">
    <w:abstractNumId w:val="27"/>
  </w:num>
  <w:num w:numId="36">
    <w:abstractNumId w:val="8"/>
  </w:num>
  <w:num w:numId="37">
    <w:abstractNumId w:val="33"/>
  </w:num>
  <w:num w:numId="38">
    <w:abstractNumId w:val="29"/>
  </w:num>
  <w:num w:numId="39">
    <w:abstractNumId w:val="26"/>
  </w:num>
  <w:num w:numId="40">
    <w:abstractNumId w:val="9"/>
  </w:num>
  <w:num w:numId="41">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1D9"/>
    <w:rsid w:val="00000C75"/>
    <w:rsid w:val="000127C7"/>
    <w:rsid w:val="00032132"/>
    <w:rsid w:val="00034911"/>
    <w:rsid w:val="00035259"/>
    <w:rsid w:val="000403E0"/>
    <w:rsid w:val="00044606"/>
    <w:rsid w:val="0004794F"/>
    <w:rsid w:val="00050330"/>
    <w:rsid w:val="000548EB"/>
    <w:rsid w:val="00055F34"/>
    <w:rsid w:val="000848DF"/>
    <w:rsid w:val="000956CF"/>
    <w:rsid w:val="000A0561"/>
    <w:rsid w:val="000A6D83"/>
    <w:rsid w:val="000A6DBB"/>
    <w:rsid w:val="000A7E22"/>
    <w:rsid w:val="000B4D2D"/>
    <w:rsid w:val="000B654B"/>
    <w:rsid w:val="000C0DF5"/>
    <w:rsid w:val="000D0A89"/>
    <w:rsid w:val="000D2B87"/>
    <w:rsid w:val="000E4267"/>
    <w:rsid w:val="000E7DAB"/>
    <w:rsid w:val="000F14A8"/>
    <w:rsid w:val="000F5260"/>
    <w:rsid w:val="00104154"/>
    <w:rsid w:val="0010722A"/>
    <w:rsid w:val="001111FE"/>
    <w:rsid w:val="00111665"/>
    <w:rsid w:val="00116DDD"/>
    <w:rsid w:val="001243C1"/>
    <w:rsid w:val="0013112E"/>
    <w:rsid w:val="0014090A"/>
    <w:rsid w:val="00144439"/>
    <w:rsid w:val="00146BF5"/>
    <w:rsid w:val="0015138E"/>
    <w:rsid w:val="00153DC5"/>
    <w:rsid w:val="00163FEE"/>
    <w:rsid w:val="0016431A"/>
    <w:rsid w:val="00164FA8"/>
    <w:rsid w:val="00186325"/>
    <w:rsid w:val="0018667B"/>
    <w:rsid w:val="00187FAD"/>
    <w:rsid w:val="001911DB"/>
    <w:rsid w:val="00196255"/>
    <w:rsid w:val="001C5643"/>
    <w:rsid w:val="001C5688"/>
    <w:rsid w:val="001D2613"/>
    <w:rsid w:val="001D4C64"/>
    <w:rsid w:val="001F1F66"/>
    <w:rsid w:val="002110C3"/>
    <w:rsid w:val="002146DD"/>
    <w:rsid w:val="002222C1"/>
    <w:rsid w:val="00222320"/>
    <w:rsid w:val="00223A16"/>
    <w:rsid w:val="00226715"/>
    <w:rsid w:val="00226D2C"/>
    <w:rsid w:val="00227908"/>
    <w:rsid w:val="00234D05"/>
    <w:rsid w:val="00237183"/>
    <w:rsid w:val="002414AF"/>
    <w:rsid w:val="002503B6"/>
    <w:rsid w:val="0025274F"/>
    <w:rsid w:val="00262D83"/>
    <w:rsid w:val="00263884"/>
    <w:rsid w:val="0026611D"/>
    <w:rsid w:val="002673B7"/>
    <w:rsid w:val="00267A4C"/>
    <w:rsid w:val="002770FA"/>
    <w:rsid w:val="00282B12"/>
    <w:rsid w:val="002A17F0"/>
    <w:rsid w:val="002A5BEB"/>
    <w:rsid w:val="002A6CB5"/>
    <w:rsid w:val="002B40CC"/>
    <w:rsid w:val="002C2D8C"/>
    <w:rsid w:val="002C56A5"/>
    <w:rsid w:val="002E3D36"/>
    <w:rsid w:val="002E4659"/>
    <w:rsid w:val="002E5EA3"/>
    <w:rsid w:val="002E6CBE"/>
    <w:rsid w:val="002E7451"/>
    <w:rsid w:val="002E7F49"/>
    <w:rsid w:val="002F32AF"/>
    <w:rsid w:val="003025C1"/>
    <w:rsid w:val="00302CFA"/>
    <w:rsid w:val="00307FE5"/>
    <w:rsid w:val="00310CED"/>
    <w:rsid w:val="0031134B"/>
    <w:rsid w:val="003115BA"/>
    <w:rsid w:val="0032065E"/>
    <w:rsid w:val="00320BD0"/>
    <w:rsid w:val="00327A11"/>
    <w:rsid w:val="00330368"/>
    <w:rsid w:val="003348E9"/>
    <w:rsid w:val="00343017"/>
    <w:rsid w:val="003479C8"/>
    <w:rsid w:val="003533C9"/>
    <w:rsid w:val="00354C3F"/>
    <w:rsid w:val="00355354"/>
    <w:rsid w:val="00357065"/>
    <w:rsid w:val="0036314D"/>
    <w:rsid w:val="00364737"/>
    <w:rsid w:val="00373A07"/>
    <w:rsid w:val="003779A9"/>
    <w:rsid w:val="00383866"/>
    <w:rsid w:val="00390876"/>
    <w:rsid w:val="00390983"/>
    <w:rsid w:val="00393E3C"/>
    <w:rsid w:val="003A2281"/>
    <w:rsid w:val="003A2FA7"/>
    <w:rsid w:val="003A30BA"/>
    <w:rsid w:val="003A5877"/>
    <w:rsid w:val="003A64A9"/>
    <w:rsid w:val="003A7127"/>
    <w:rsid w:val="003A7791"/>
    <w:rsid w:val="003A7CBA"/>
    <w:rsid w:val="003C71A7"/>
    <w:rsid w:val="003D4E0E"/>
    <w:rsid w:val="003D7C13"/>
    <w:rsid w:val="003E1745"/>
    <w:rsid w:val="003E1FAF"/>
    <w:rsid w:val="003E2E64"/>
    <w:rsid w:val="003E5377"/>
    <w:rsid w:val="003E7303"/>
    <w:rsid w:val="003E75C5"/>
    <w:rsid w:val="003E79CD"/>
    <w:rsid w:val="003F1192"/>
    <w:rsid w:val="003F50EB"/>
    <w:rsid w:val="0040197B"/>
    <w:rsid w:val="004043DF"/>
    <w:rsid w:val="00412493"/>
    <w:rsid w:val="004163C1"/>
    <w:rsid w:val="00426E97"/>
    <w:rsid w:val="00436104"/>
    <w:rsid w:val="004449F2"/>
    <w:rsid w:val="0044658C"/>
    <w:rsid w:val="00446EB1"/>
    <w:rsid w:val="00447A8B"/>
    <w:rsid w:val="00453171"/>
    <w:rsid w:val="0045447E"/>
    <w:rsid w:val="004551E3"/>
    <w:rsid w:val="00461017"/>
    <w:rsid w:val="00462CAB"/>
    <w:rsid w:val="004675BE"/>
    <w:rsid w:val="00467673"/>
    <w:rsid w:val="00472736"/>
    <w:rsid w:val="004771AD"/>
    <w:rsid w:val="00477632"/>
    <w:rsid w:val="00477BC7"/>
    <w:rsid w:val="00477FB8"/>
    <w:rsid w:val="0048477A"/>
    <w:rsid w:val="004873FA"/>
    <w:rsid w:val="00490033"/>
    <w:rsid w:val="004955A3"/>
    <w:rsid w:val="0049560C"/>
    <w:rsid w:val="004B0E83"/>
    <w:rsid w:val="004B3451"/>
    <w:rsid w:val="004B367B"/>
    <w:rsid w:val="004C6FE9"/>
    <w:rsid w:val="004D05F5"/>
    <w:rsid w:val="004D256F"/>
    <w:rsid w:val="004D257D"/>
    <w:rsid w:val="004D4325"/>
    <w:rsid w:val="004E02E5"/>
    <w:rsid w:val="004E47F1"/>
    <w:rsid w:val="004E4AEC"/>
    <w:rsid w:val="004E74CA"/>
    <w:rsid w:val="004F053B"/>
    <w:rsid w:val="004F4868"/>
    <w:rsid w:val="004F76A2"/>
    <w:rsid w:val="005004B4"/>
    <w:rsid w:val="0050738B"/>
    <w:rsid w:val="00513472"/>
    <w:rsid w:val="005165B9"/>
    <w:rsid w:val="005169A9"/>
    <w:rsid w:val="00517105"/>
    <w:rsid w:val="0052549F"/>
    <w:rsid w:val="005320F5"/>
    <w:rsid w:val="00532ECA"/>
    <w:rsid w:val="00534896"/>
    <w:rsid w:val="00540970"/>
    <w:rsid w:val="00540FF0"/>
    <w:rsid w:val="00546317"/>
    <w:rsid w:val="0055620C"/>
    <w:rsid w:val="00562FC3"/>
    <w:rsid w:val="00563B94"/>
    <w:rsid w:val="00563C79"/>
    <w:rsid w:val="00564130"/>
    <w:rsid w:val="00564667"/>
    <w:rsid w:val="0056481B"/>
    <w:rsid w:val="005659FE"/>
    <w:rsid w:val="005668AF"/>
    <w:rsid w:val="00571AE7"/>
    <w:rsid w:val="0058179B"/>
    <w:rsid w:val="0058508A"/>
    <w:rsid w:val="00586651"/>
    <w:rsid w:val="00587D6F"/>
    <w:rsid w:val="0059260B"/>
    <w:rsid w:val="00593EE5"/>
    <w:rsid w:val="005A115A"/>
    <w:rsid w:val="005A48EC"/>
    <w:rsid w:val="005A79C0"/>
    <w:rsid w:val="005B11E2"/>
    <w:rsid w:val="005B1A30"/>
    <w:rsid w:val="005B3D39"/>
    <w:rsid w:val="005B4289"/>
    <w:rsid w:val="005B553B"/>
    <w:rsid w:val="005D295A"/>
    <w:rsid w:val="005F4DD2"/>
    <w:rsid w:val="005F65F7"/>
    <w:rsid w:val="006002FA"/>
    <w:rsid w:val="00605104"/>
    <w:rsid w:val="0061061B"/>
    <w:rsid w:val="00621875"/>
    <w:rsid w:val="00627B49"/>
    <w:rsid w:val="006303C1"/>
    <w:rsid w:val="00631487"/>
    <w:rsid w:val="00633212"/>
    <w:rsid w:val="00633E51"/>
    <w:rsid w:val="00636F9D"/>
    <w:rsid w:val="00636FC7"/>
    <w:rsid w:val="00642D28"/>
    <w:rsid w:val="006472CF"/>
    <w:rsid w:val="0067641C"/>
    <w:rsid w:val="00693053"/>
    <w:rsid w:val="00694CAE"/>
    <w:rsid w:val="00696A25"/>
    <w:rsid w:val="00697901"/>
    <w:rsid w:val="006A27CC"/>
    <w:rsid w:val="006A6AF2"/>
    <w:rsid w:val="006A6C75"/>
    <w:rsid w:val="006B080B"/>
    <w:rsid w:val="006B0CEF"/>
    <w:rsid w:val="006B4761"/>
    <w:rsid w:val="006C0F7E"/>
    <w:rsid w:val="006C5F6E"/>
    <w:rsid w:val="006E01B6"/>
    <w:rsid w:val="006E268E"/>
    <w:rsid w:val="006E26BC"/>
    <w:rsid w:val="006E5D11"/>
    <w:rsid w:val="006F2C9F"/>
    <w:rsid w:val="006F5D31"/>
    <w:rsid w:val="00704581"/>
    <w:rsid w:val="00704AF5"/>
    <w:rsid w:val="00707933"/>
    <w:rsid w:val="00711E58"/>
    <w:rsid w:val="00713BC1"/>
    <w:rsid w:val="00715C01"/>
    <w:rsid w:val="00722C39"/>
    <w:rsid w:val="00724193"/>
    <w:rsid w:val="00724E29"/>
    <w:rsid w:val="0073108F"/>
    <w:rsid w:val="00735135"/>
    <w:rsid w:val="0074497E"/>
    <w:rsid w:val="007462EE"/>
    <w:rsid w:val="00746999"/>
    <w:rsid w:val="00746D92"/>
    <w:rsid w:val="00752DD4"/>
    <w:rsid w:val="00753410"/>
    <w:rsid w:val="007571BB"/>
    <w:rsid w:val="007657A3"/>
    <w:rsid w:val="00782029"/>
    <w:rsid w:val="0078336E"/>
    <w:rsid w:val="0078626A"/>
    <w:rsid w:val="007912B4"/>
    <w:rsid w:val="00795572"/>
    <w:rsid w:val="007A0582"/>
    <w:rsid w:val="007B016B"/>
    <w:rsid w:val="007C0B5C"/>
    <w:rsid w:val="007C4E8B"/>
    <w:rsid w:val="007C6AEF"/>
    <w:rsid w:val="007C7C99"/>
    <w:rsid w:val="007C7E33"/>
    <w:rsid w:val="007D68D7"/>
    <w:rsid w:val="007E5E8A"/>
    <w:rsid w:val="007E6029"/>
    <w:rsid w:val="007E7600"/>
    <w:rsid w:val="007F06C5"/>
    <w:rsid w:val="007F3FDC"/>
    <w:rsid w:val="007F5B30"/>
    <w:rsid w:val="007F72A2"/>
    <w:rsid w:val="007F7929"/>
    <w:rsid w:val="00804908"/>
    <w:rsid w:val="00804B4A"/>
    <w:rsid w:val="00806E05"/>
    <w:rsid w:val="00814310"/>
    <w:rsid w:val="0081627F"/>
    <w:rsid w:val="008227B4"/>
    <w:rsid w:val="00824CA6"/>
    <w:rsid w:val="00824F96"/>
    <w:rsid w:val="00827537"/>
    <w:rsid w:val="00832AE4"/>
    <w:rsid w:val="0083369F"/>
    <w:rsid w:val="00837531"/>
    <w:rsid w:val="00840389"/>
    <w:rsid w:val="00843A77"/>
    <w:rsid w:val="00845BA2"/>
    <w:rsid w:val="00857C0F"/>
    <w:rsid w:val="008633C2"/>
    <w:rsid w:val="00866004"/>
    <w:rsid w:val="00870FB8"/>
    <w:rsid w:val="00881A19"/>
    <w:rsid w:val="0088247F"/>
    <w:rsid w:val="00887D36"/>
    <w:rsid w:val="00893A0A"/>
    <w:rsid w:val="0089799D"/>
    <w:rsid w:val="008A1502"/>
    <w:rsid w:val="008A170F"/>
    <w:rsid w:val="008A21D9"/>
    <w:rsid w:val="008A48D3"/>
    <w:rsid w:val="008A5E5A"/>
    <w:rsid w:val="008A70B5"/>
    <w:rsid w:val="008B5FD3"/>
    <w:rsid w:val="008C1B8C"/>
    <w:rsid w:val="008C3ACE"/>
    <w:rsid w:val="008C6493"/>
    <w:rsid w:val="008D6A29"/>
    <w:rsid w:val="008E040D"/>
    <w:rsid w:val="008E16A6"/>
    <w:rsid w:val="008E1905"/>
    <w:rsid w:val="008E1DCB"/>
    <w:rsid w:val="008E2219"/>
    <w:rsid w:val="008E75B4"/>
    <w:rsid w:val="008F2FC5"/>
    <w:rsid w:val="008F37B4"/>
    <w:rsid w:val="008F4561"/>
    <w:rsid w:val="0090215E"/>
    <w:rsid w:val="0090738B"/>
    <w:rsid w:val="009109A6"/>
    <w:rsid w:val="009163B9"/>
    <w:rsid w:val="009260C4"/>
    <w:rsid w:val="0093093B"/>
    <w:rsid w:val="00931EA6"/>
    <w:rsid w:val="0093401A"/>
    <w:rsid w:val="009428DD"/>
    <w:rsid w:val="0094325D"/>
    <w:rsid w:val="00944B24"/>
    <w:rsid w:val="009479AF"/>
    <w:rsid w:val="00954D84"/>
    <w:rsid w:val="00955341"/>
    <w:rsid w:val="00961C1C"/>
    <w:rsid w:val="00962094"/>
    <w:rsid w:val="0096308C"/>
    <w:rsid w:val="00975192"/>
    <w:rsid w:val="0098283D"/>
    <w:rsid w:val="00986D74"/>
    <w:rsid w:val="009910FC"/>
    <w:rsid w:val="00992C74"/>
    <w:rsid w:val="009967E4"/>
    <w:rsid w:val="009B6AD9"/>
    <w:rsid w:val="009B6ED0"/>
    <w:rsid w:val="009C260E"/>
    <w:rsid w:val="009C55F8"/>
    <w:rsid w:val="009D2800"/>
    <w:rsid w:val="009D64C9"/>
    <w:rsid w:val="009E764C"/>
    <w:rsid w:val="009E7F15"/>
    <w:rsid w:val="009F4E4A"/>
    <w:rsid w:val="009F5ED0"/>
    <w:rsid w:val="00A01995"/>
    <w:rsid w:val="00A05F22"/>
    <w:rsid w:val="00A06422"/>
    <w:rsid w:val="00A139B8"/>
    <w:rsid w:val="00A20038"/>
    <w:rsid w:val="00A24ACC"/>
    <w:rsid w:val="00A315B3"/>
    <w:rsid w:val="00A33ED6"/>
    <w:rsid w:val="00A340D1"/>
    <w:rsid w:val="00A34C14"/>
    <w:rsid w:val="00A371D8"/>
    <w:rsid w:val="00A402A5"/>
    <w:rsid w:val="00A46977"/>
    <w:rsid w:val="00A53042"/>
    <w:rsid w:val="00A532EA"/>
    <w:rsid w:val="00A76E26"/>
    <w:rsid w:val="00A92179"/>
    <w:rsid w:val="00A937CB"/>
    <w:rsid w:val="00AA1CC3"/>
    <w:rsid w:val="00AA2F29"/>
    <w:rsid w:val="00AA55C9"/>
    <w:rsid w:val="00AA6942"/>
    <w:rsid w:val="00AA76D8"/>
    <w:rsid w:val="00AB1310"/>
    <w:rsid w:val="00AB1C1C"/>
    <w:rsid w:val="00AB25B1"/>
    <w:rsid w:val="00AB5498"/>
    <w:rsid w:val="00AB7B4E"/>
    <w:rsid w:val="00AC2FAF"/>
    <w:rsid w:val="00AD04BC"/>
    <w:rsid w:val="00AD2089"/>
    <w:rsid w:val="00AD7AD4"/>
    <w:rsid w:val="00AE273F"/>
    <w:rsid w:val="00AE4424"/>
    <w:rsid w:val="00AE678E"/>
    <w:rsid w:val="00B00666"/>
    <w:rsid w:val="00B06C9C"/>
    <w:rsid w:val="00B0704C"/>
    <w:rsid w:val="00B21EC4"/>
    <w:rsid w:val="00B25398"/>
    <w:rsid w:val="00B258BE"/>
    <w:rsid w:val="00B26D5A"/>
    <w:rsid w:val="00B400B1"/>
    <w:rsid w:val="00B40580"/>
    <w:rsid w:val="00B418F5"/>
    <w:rsid w:val="00B45C92"/>
    <w:rsid w:val="00B51AA6"/>
    <w:rsid w:val="00B51E40"/>
    <w:rsid w:val="00B528D5"/>
    <w:rsid w:val="00B52AB7"/>
    <w:rsid w:val="00B5482D"/>
    <w:rsid w:val="00B555E5"/>
    <w:rsid w:val="00B601F3"/>
    <w:rsid w:val="00B65C96"/>
    <w:rsid w:val="00B66AA0"/>
    <w:rsid w:val="00B72157"/>
    <w:rsid w:val="00B745B9"/>
    <w:rsid w:val="00B75DC1"/>
    <w:rsid w:val="00B76E28"/>
    <w:rsid w:val="00B77661"/>
    <w:rsid w:val="00B86DF5"/>
    <w:rsid w:val="00BA098A"/>
    <w:rsid w:val="00BA5535"/>
    <w:rsid w:val="00BA5D96"/>
    <w:rsid w:val="00BB2D8F"/>
    <w:rsid w:val="00BC431D"/>
    <w:rsid w:val="00BC4D4A"/>
    <w:rsid w:val="00BC6F92"/>
    <w:rsid w:val="00BC7A35"/>
    <w:rsid w:val="00BD2935"/>
    <w:rsid w:val="00BD5447"/>
    <w:rsid w:val="00BE0E0B"/>
    <w:rsid w:val="00BF67E5"/>
    <w:rsid w:val="00C01B1A"/>
    <w:rsid w:val="00C0371A"/>
    <w:rsid w:val="00C03F17"/>
    <w:rsid w:val="00C0620E"/>
    <w:rsid w:val="00C064D4"/>
    <w:rsid w:val="00C12140"/>
    <w:rsid w:val="00C14C73"/>
    <w:rsid w:val="00C21F91"/>
    <w:rsid w:val="00C22C53"/>
    <w:rsid w:val="00C24147"/>
    <w:rsid w:val="00C2484C"/>
    <w:rsid w:val="00C313CA"/>
    <w:rsid w:val="00C31987"/>
    <w:rsid w:val="00C3765F"/>
    <w:rsid w:val="00C41A83"/>
    <w:rsid w:val="00C42ABE"/>
    <w:rsid w:val="00C42D82"/>
    <w:rsid w:val="00C46FD5"/>
    <w:rsid w:val="00C50897"/>
    <w:rsid w:val="00C57032"/>
    <w:rsid w:val="00C61556"/>
    <w:rsid w:val="00C62642"/>
    <w:rsid w:val="00C6370F"/>
    <w:rsid w:val="00C64A2E"/>
    <w:rsid w:val="00C733EC"/>
    <w:rsid w:val="00C74FC8"/>
    <w:rsid w:val="00C82228"/>
    <w:rsid w:val="00C87476"/>
    <w:rsid w:val="00C937A9"/>
    <w:rsid w:val="00C951C9"/>
    <w:rsid w:val="00CA5143"/>
    <w:rsid w:val="00CB2E32"/>
    <w:rsid w:val="00CB359F"/>
    <w:rsid w:val="00CB37F2"/>
    <w:rsid w:val="00CC0E4F"/>
    <w:rsid w:val="00CD525E"/>
    <w:rsid w:val="00CD79C2"/>
    <w:rsid w:val="00CE291C"/>
    <w:rsid w:val="00CE4FC6"/>
    <w:rsid w:val="00CE5E44"/>
    <w:rsid w:val="00CF0825"/>
    <w:rsid w:val="00CF752B"/>
    <w:rsid w:val="00D03A28"/>
    <w:rsid w:val="00D076E2"/>
    <w:rsid w:val="00D1360D"/>
    <w:rsid w:val="00D13BFE"/>
    <w:rsid w:val="00D16185"/>
    <w:rsid w:val="00D201C2"/>
    <w:rsid w:val="00D23014"/>
    <w:rsid w:val="00D24B8A"/>
    <w:rsid w:val="00D31B04"/>
    <w:rsid w:val="00D34B58"/>
    <w:rsid w:val="00D4038D"/>
    <w:rsid w:val="00D43A1D"/>
    <w:rsid w:val="00D47091"/>
    <w:rsid w:val="00D47E92"/>
    <w:rsid w:val="00D51350"/>
    <w:rsid w:val="00D52C27"/>
    <w:rsid w:val="00D54897"/>
    <w:rsid w:val="00D579B4"/>
    <w:rsid w:val="00D57FF3"/>
    <w:rsid w:val="00D61DDF"/>
    <w:rsid w:val="00D80432"/>
    <w:rsid w:val="00D80712"/>
    <w:rsid w:val="00D902CA"/>
    <w:rsid w:val="00D912BA"/>
    <w:rsid w:val="00D95273"/>
    <w:rsid w:val="00D96216"/>
    <w:rsid w:val="00DA030E"/>
    <w:rsid w:val="00DA3C22"/>
    <w:rsid w:val="00DA57C0"/>
    <w:rsid w:val="00DA5AE7"/>
    <w:rsid w:val="00DA5CED"/>
    <w:rsid w:val="00DA5E0C"/>
    <w:rsid w:val="00DA7D4E"/>
    <w:rsid w:val="00DB0662"/>
    <w:rsid w:val="00DB170D"/>
    <w:rsid w:val="00DB79E2"/>
    <w:rsid w:val="00DC40BA"/>
    <w:rsid w:val="00DD33C1"/>
    <w:rsid w:val="00DD7923"/>
    <w:rsid w:val="00DD7EAF"/>
    <w:rsid w:val="00DD7F0B"/>
    <w:rsid w:val="00DE2CD9"/>
    <w:rsid w:val="00DE5B92"/>
    <w:rsid w:val="00E01430"/>
    <w:rsid w:val="00E078EF"/>
    <w:rsid w:val="00E12468"/>
    <w:rsid w:val="00E24BAF"/>
    <w:rsid w:val="00E305B5"/>
    <w:rsid w:val="00E31E24"/>
    <w:rsid w:val="00E34D40"/>
    <w:rsid w:val="00E367F4"/>
    <w:rsid w:val="00E44174"/>
    <w:rsid w:val="00E4766F"/>
    <w:rsid w:val="00E51E8B"/>
    <w:rsid w:val="00E53610"/>
    <w:rsid w:val="00E562E3"/>
    <w:rsid w:val="00E65851"/>
    <w:rsid w:val="00E7169B"/>
    <w:rsid w:val="00E72E43"/>
    <w:rsid w:val="00E81EBB"/>
    <w:rsid w:val="00E821BC"/>
    <w:rsid w:val="00E82330"/>
    <w:rsid w:val="00E833FF"/>
    <w:rsid w:val="00E91CA8"/>
    <w:rsid w:val="00EA31A5"/>
    <w:rsid w:val="00EB1AFF"/>
    <w:rsid w:val="00EB31E3"/>
    <w:rsid w:val="00EB31FE"/>
    <w:rsid w:val="00ED076A"/>
    <w:rsid w:val="00ED11D0"/>
    <w:rsid w:val="00EF1DEE"/>
    <w:rsid w:val="00EF1FF4"/>
    <w:rsid w:val="00F00E55"/>
    <w:rsid w:val="00F029EF"/>
    <w:rsid w:val="00F07B26"/>
    <w:rsid w:val="00F108AB"/>
    <w:rsid w:val="00F119E0"/>
    <w:rsid w:val="00F119FD"/>
    <w:rsid w:val="00F11CE3"/>
    <w:rsid w:val="00F233C3"/>
    <w:rsid w:val="00F322A3"/>
    <w:rsid w:val="00F3372D"/>
    <w:rsid w:val="00F407E0"/>
    <w:rsid w:val="00F424C8"/>
    <w:rsid w:val="00F43A79"/>
    <w:rsid w:val="00F455B8"/>
    <w:rsid w:val="00F45C27"/>
    <w:rsid w:val="00F53FA1"/>
    <w:rsid w:val="00F6115C"/>
    <w:rsid w:val="00F61FF4"/>
    <w:rsid w:val="00F64E69"/>
    <w:rsid w:val="00F723AF"/>
    <w:rsid w:val="00F74525"/>
    <w:rsid w:val="00F75AF9"/>
    <w:rsid w:val="00F83910"/>
    <w:rsid w:val="00F87487"/>
    <w:rsid w:val="00F9536C"/>
    <w:rsid w:val="00FA768D"/>
    <w:rsid w:val="00FB33E6"/>
    <w:rsid w:val="00FB709D"/>
    <w:rsid w:val="00FC27EB"/>
    <w:rsid w:val="00FD02BB"/>
    <w:rsid w:val="00FE0B11"/>
    <w:rsid w:val="00FE1812"/>
    <w:rsid w:val="00FF0C47"/>
    <w:rsid w:val="00FF1E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_tradn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1D9"/>
    <w:pPr>
      <w:spacing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04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5B3D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ar"/>
    <w:uiPriority w:val="99"/>
    <w:qFormat/>
    <w:rsid w:val="005F4DD2"/>
    <w:pPr>
      <w:keepNext/>
      <w:outlineLvl w:val="4"/>
    </w:pPr>
    <w:rPr>
      <w:rFonts w:ascii="Tahoma" w:hAnsi="Tahoma" w:cs="Tahoma"/>
      <w:b/>
      <w:i/>
      <w:iCs/>
      <w:sz w:val="20"/>
      <w:szCs w:val="20"/>
    </w:rPr>
  </w:style>
  <w:style w:type="paragraph" w:styleId="Ttulo6">
    <w:name w:val="heading 6"/>
    <w:basedOn w:val="Normal"/>
    <w:next w:val="Normal"/>
    <w:link w:val="Ttulo6Car"/>
    <w:uiPriority w:val="9"/>
    <w:unhideWhenUsed/>
    <w:qFormat/>
    <w:rsid w:val="00C733EC"/>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qFormat/>
    <w:rsid w:val="005F4DD2"/>
    <w:pPr>
      <w:keepNext/>
      <w:ind w:left="360"/>
      <w:jc w:val="both"/>
      <w:outlineLvl w:val="6"/>
    </w:pPr>
    <w:rPr>
      <w:rFonts w:ascii="Tahoma" w:hAnsi="Tahoma" w:cs="Tahoma"/>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8A21D9"/>
    <w:pPr>
      <w:ind w:left="1620" w:hanging="1620"/>
      <w:jc w:val="both"/>
    </w:pPr>
    <w:rPr>
      <w:rFonts w:ascii="Tahoma" w:hAnsi="Tahoma" w:cs="Tahoma"/>
      <w:sz w:val="20"/>
      <w:szCs w:val="20"/>
    </w:rPr>
  </w:style>
  <w:style w:type="character" w:customStyle="1" w:styleId="SangradetextonormalCar">
    <w:name w:val="Sangría de texto normal Car"/>
    <w:basedOn w:val="Fuentedeprrafopredeter"/>
    <w:link w:val="Sangradetextonormal"/>
    <w:semiHidden/>
    <w:rsid w:val="008A21D9"/>
    <w:rPr>
      <w:rFonts w:ascii="Tahoma" w:eastAsia="Times New Roman" w:hAnsi="Tahoma" w:cs="Tahoma"/>
      <w:sz w:val="20"/>
      <w:szCs w:val="20"/>
      <w:lang w:val="es-ES" w:eastAsia="es-ES"/>
    </w:rPr>
  </w:style>
  <w:style w:type="paragraph" w:styleId="Textoindependiente3">
    <w:name w:val="Body Text 3"/>
    <w:basedOn w:val="Normal"/>
    <w:link w:val="Textoindependiente3Car"/>
    <w:uiPriority w:val="99"/>
    <w:unhideWhenUsed/>
    <w:rsid w:val="005F4DD2"/>
    <w:pPr>
      <w:spacing w:after="120"/>
    </w:pPr>
    <w:rPr>
      <w:sz w:val="16"/>
      <w:szCs w:val="16"/>
    </w:rPr>
  </w:style>
  <w:style w:type="character" w:customStyle="1" w:styleId="Textoindependiente3Car">
    <w:name w:val="Texto independiente 3 Car"/>
    <w:basedOn w:val="Fuentedeprrafopredeter"/>
    <w:link w:val="Textoindependiente3"/>
    <w:uiPriority w:val="99"/>
    <w:rsid w:val="005F4DD2"/>
    <w:rPr>
      <w:rFonts w:ascii="Times New Roman" w:eastAsia="Times New Roman" w:hAnsi="Times New Roman" w:cs="Times New Roman"/>
      <w:sz w:val="16"/>
      <w:szCs w:val="16"/>
      <w:lang w:val="es-ES" w:eastAsia="es-ES"/>
    </w:rPr>
  </w:style>
  <w:style w:type="character" w:customStyle="1" w:styleId="Ttulo5Car">
    <w:name w:val="Título 5 Car"/>
    <w:basedOn w:val="Fuentedeprrafopredeter"/>
    <w:link w:val="Ttulo5"/>
    <w:uiPriority w:val="99"/>
    <w:rsid w:val="005F4DD2"/>
    <w:rPr>
      <w:rFonts w:ascii="Tahoma" w:eastAsia="Times New Roman" w:hAnsi="Tahoma" w:cs="Tahoma"/>
      <w:b/>
      <w:i/>
      <w:iCs/>
      <w:sz w:val="20"/>
      <w:szCs w:val="20"/>
      <w:lang w:val="es-ES" w:eastAsia="es-ES"/>
    </w:rPr>
  </w:style>
  <w:style w:type="character" w:customStyle="1" w:styleId="Ttulo7Car">
    <w:name w:val="Título 7 Car"/>
    <w:basedOn w:val="Fuentedeprrafopredeter"/>
    <w:link w:val="Ttulo7"/>
    <w:rsid w:val="005F4DD2"/>
    <w:rPr>
      <w:rFonts w:ascii="Tahoma" w:eastAsia="Times New Roman" w:hAnsi="Tahoma" w:cs="Tahoma"/>
      <w:b/>
      <w:bCs/>
      <w:sz w:val="20"/>
      <w:szCs w:val="20"/>
      <w:lang w:val="es-ES" w:eastAsia="es-ES"/>
    </w:rPr>
  </w:style>
  <w:style w:type="paragraph" w:styleId="Prrafodelista">
    <w:name w:val="List Paragraph"/>
    <w:basedOn w:val="Normal"/>
    <w:uiPriority w:val="99"/>
    <w:qFormat/>
    <w:rsid w:val="00267A4C"/>
    <w:pPr>
      <w:ind w:left="720"/>
      <w:contextualSpacing/>
    </w:pPr>
  </w:style>
  <w:style w:type="paragraph" w:styleId="Textodeglobo">
    <w:name w:val="Balloon Text"/>
    <w:basedOn w:val="Normal"/>
    <w:link w:val="TextodegloboCar"/>
    <w:uiPriority w:val="99"/>
    <w:semiHidden/>
    <w:unhideWhenUsed/>
    <w:rsid w:val="00944B24"/>
    <w:rPr>
      <w:rFonts w:ascii="Tahoma" w:hAnsi="Tahoma" w:cs="Tahoma"/>
      <w:sz w:val="16"/>
      <w:szCs w:val="16"/>
    </w:rPr>
  </w:style>
  <w:style w:type="character" w:customStyle="1" w:styleId="TextodegloboCar">
    <w:name w:val="Texto de globo Car"/>
    <w:basedOn w:val="Fuentedeprrafopredeter"/>
    <w:link w:val="Textodeglobo"/>
    <w:uiPriority w:val="99"/>
    <w:semiHidden/>
    <w:rsid w:val="00944B24"/>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rsid w:val="00C733EC"/>
    <w:rPr>
      <w:rFonts w:asciiTheme="majorHAnsi" w:eastAsiaTheme="majorEastAsia" w:hAnsiTheme="majorHAnsi" w:cstheme="majorBidi"/>
      <w:i/>
      <w:iCs/>
      <w:color w:val="243F60" w:themeColor="accent1" w:themeShade="7F"/>
      <w:sz w:val="24"/>
      <w:szCs w:val="24"/>
      <w:lang w:val="es-ES" w:eastAsia="es-ES"/>
    </w:rPr>
  </w:style>
  <w:style w:type="character" w:customStyle="1" w:styleId="Ttulo2Car">
    <w:name w:val="Título 2 Car"/>
    <w:basedOn w:val="Fuentedeprrafopredeter"/>
    <w:link w:val="Ttulo2"/>
    <w:uiPriority w:val="9"/>
    <w:semiHidden/>
    <w:rsid w:val="005B3D39"/>
    <w:rPr>
      <w:rFonts w:asciiTheme="majorHAnsi" w:eastAsiaTheme="majorEastAsia" w:hAnsiTheme="majorHAnsi" w:cstheme="majorBidi"/>
      <w:b/>
      <w:bCs/>
      <w:color w:val="4F81BD" w:themeColor="accent1"/>
      <w:sz w:val="26"/>
      <w:szCs w:val="26"/>
      <w:lang w:val="es-ES" w:eastAsia="es-ES"/>
    </w:rPr>
  </w:style>
  <w:style w:type="paragraph" w:styleId="NormalWeb">
    <w:name w:val="Normal (Web)"/>
    <w:basedOn w:val="Normal"/>
    <w:uiPriority w:val="99"/>
    <w:rsid w:val="005B3D39"/>
    <w:pPr>
      <w:spacing w:before="100" w:beforeAutospacing="1" w:after="100" w:afterAutospacing="1"/>
    </w:pPr>
    <w:rPr>
      <w:rFonts w:ascii="Arial Unicode MS" w:eastAsia="Arial Unicode MS" w:hAnsi="Arial Unicode MS" w:cs="Arial Unicode MS"/>
    </w:rPr>
  </w:style>
  <w:style w:type="paragraph" w:styleId="Textoindependiente2">
    <w:name w:val="Body Text 2"/>
    <w:basedOn w:val="Normal"/>
    <w:link w:val="Textoindependiente2Car"/>
    <w:uiPriority w:val="99"/>
    <w:semiHidden/>
    <w:unhideWhenUsed/>
    <w:rsid w:val="008E2219"/>
    <w:pPr>
      <w:spacing w:after="120" w:line="480" w:lineRule="auto"/>
    </w:pPr>
  </w:style>
  <w:style w:type="character" w:customStyle="1" w:styleId="Textoindependiente2Car">
    <w:name w:val="Texto independiente 2 Car"/>
    <w:basedOn w:val="Fuentedeprrafopredeter"/>
    <w:link w:val="Textoindependiente2"/>
    <w:uiPriority w:val="99"/>
    <w:semiHidden/>
    <w:rsid w:val="008E2219"/>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0D0A89"/>
    <w:pPr>
      <w:tabs>
        <w:tab w:val="center" w:pos="4252"/>
        <w:tab w:val="right" w:pos="8504"/>
      </w:tabs>
    </w:pPr>
  </w:style>
  <w:style w:type="character" w:customStyle="1" w:styleId="EncabezadoCar">
    <w:name w:val="Encabezado Car"/>
    <w:basedOn w:val="Fuentedeprrafopredeter"/>
    <w:link w:val="Encabezado"/>
    <w:uiPriority w:val="99"/>
    <w:rsid w:val="000D0A89"/>
    <w:rPr>
      <w:rFonts w:ascii="Times New Roman" w:eastAsia="Times New Roman" w:hAnsi="Times New Roman" w:cs="Times New Roman"/>
      <w:sz w:val="24"/>
      <w:szCs w:val="24"/>
      <w:lang w:val="es-ES" w:eastAsia="es-ES"/>
    </w:rPr>
  </w:style>
  <w:style w:type="paragraph" w:styleId="Piedepgina">
    <w:name w:val="footer"/>
    <w:basedOn w:val="Normal"/>
    <w:link w:val="PiedepginaCar"/>
    <w:unhideWhenUsed/>
    <w:rsid w:val="000D0A89"/>
    <w:pPr>
      <w:tabs>
        <w:tab w:val="center" w:pos="4252"/>
        <w:tab w:val="right" w:pos="8504"/>
      </w:tabs>
    </w:pPr>
  </w:style>
  <w:style w:type="character" w:customStyle="1" w:styleId="PiedepginaCar">
    <w:name w:val="Pie de página Car"/>
    <w:basedOn w:val="Fuentedeprrafopredeter"/>
    <w:link w:val="Piedepgina"/>
    <w:uiPriority w:val="99"/>
    <w:rsid w:val="000D0A89"/>
    <w:rPr>
      <w:rFonts w:ascii="Times New Roman" w:eastAsia="Times New Roman" w:hAnsi="Times New Roman" w:cs="Times New Roman"/>
      <w:sz w:val="24"/>
      <w:szCs w:val="24"/>
      <w:lang w:val="es-ES" w:eastAsia="es-ES"/>
    </w:rPr>
  </w:style>
  <w:style w:type="character" w:styleId="nfasis">
    <w:name w:val="Emphasis"/>
    <w:basedOn w:val="Fuentedeprrafopredeter"/>
    <w:uiPriority w:val="20"/>
    <w:qFormat/>
    <w:rsid w:val="00F11CE3"/>
    <w:rPr>
      <w:i/>
      <w:iCs/>
    </w:rPr>
  </w:style>
  <w:style w:type="character" w:customStyle="1" w:styleId="Ttulo1Car">
    <w:name w:val="Título 1 Car"/>
    <w:basedOn w:val="Fuentedeprrafopredeter"/>
    <w:link w:val="Ttulo1"/>
    <w:uiPriority w:val="9"/>
    <w:rsid w:val="00704581"/>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uiPriority w:val="99"/>
    <w:semiHidden/>
    <w:unhideWhenUsed/>
    <w:rsid w:val="00704581"/>
    <w:pPr>
      <w:spacing w:after="120"/>
    </w:pPr>
  </w:style>
  <w:style w:type="character" w:customStyle="1" w:styleId="TextoindependienteCar">
    <w:name w:val="Texto independiente Car"/>
    <w:basedOn w:val="Fuentedeprrafopredeter"/>
    <w:link w:val="Textoindependiente"/>
    <w:uiPriority w:val="99"/>
    <w:semiHidden/>
    <w:rsid w:val="00704581"/>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uiPriority w:val="99"/>
    <w:semiHidden/>
    <w:unhideWhenUsed/>
    <w:rsid w:val="00704581"/>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704581"/>
    <w:rPr>
      <w:rFonts w:ascii="Times New Roman" w:eastAsia="Times New Roman" w:hAnsi="Times New Roman" w:cs="Times New Roman"/>
      <w:sz w:val="24"/>
      <w:szCs w:val="24"/>
      <w:lang w:val="es-ES" w:eastAsia="es-ES"/>
    </w:rPr>
  </w:style>
  <w:style w:type="paragraph" w:styleId="Textodebloque">
    <w:name w:val="Block Text"/>
    <w:basedOn w:val="Normal"/>
    <w:semiHidden/>
    <w:rsid w:val="00704581"/>
    <w:pPr>
      <w:tabs>
        <w:tab w:val="left" w:pos="540"/>
        <w:tab w:val="right" w:leader="dot" w:pos="8820"/>
      </w:tabs>
      <w:ind w:left="540" w:right="18" w:hanging="540"/>
      <w:jc w:val="both"/>
    </w:pPr>
    <w:rPr>
      <w:rFonts w:ascii="Arial" w:hAnsi="Arial" w:cs="Arial"/>
    </w:rPr>
  </w:style>
  <w:style w:type="paragraph" w:styleId="Ttulo">
    <w:name w:val="Title"/>
    <w:basedOn w:val="Normal"/>
    <w:link w:val="TtuloCar"/>
    <w:qFormat/>
    <w:rsid w:val="00704581"/>
    <w:pPr>
      <w:ind w:left="708"/>
      <w:jc w:val="center"/>
    </w:pPr>
    <w:rPr>
      <w:rFonts w:ascii="Arial" w:hAnsi="Arial" w:cs="Arial"/>
      <w:b/>
      <w:sz w:val="28"/>
    </w:rPr>
  </w:style>
  <w:style w:type="character" w:customStyle="1" w:styleId="TtuloCar">
    <w:name w:val="Título Car"/>
    <w:basedOn w:val="Fuentedeprrafopredeter"/>
    <w:link w:val="Ttulo"/>
    <w:rsid w:val="00704581"/>
    <w:rPr>
      <w:rFonts w:ascii="Arial" w:eastAsia="Times New Roman" w:hAnsi="Arial" w:cs="Arial"/>
      <w:b/>
      <w:sz w:val="28"/>
      <w:szCs w:val="24"/>
      <w:lang w:val="es-ES" w:eastAsia="es-ES"/>
    </w:rPr>
  </w:style>
  <w:style w:type="paragraph" w:styleId="Sinespaciado">
    <w:name w:val="No Spacing"/>
    <w:link w:val="SinespaciadoCar"/>
    <w:uiPriority w:val="1"/>
    <w:qFormat/>
    <w:rsid w:val="004C6FE9"/>
    <w:pPr>
      <w:spacing w:line="240" w:lineRule="auto"/>
    </w:pPr>
    <w:rPr>
      <w:rFonts w:eastAsiaTheme="minorEastAsia"/>
      <w:lang w:val="es-ES"/>
    </w:rPr>
  </w:style>
  <w:style w:type="character" w:customStyle="1" w:styleId="SinespaciadoCar">
    <w:name w:val="Sin espaciado Car"/>
    <w:basedOn w:val="Fuentedeprrafopredeter"/>
    <w:link w:val="Sinespaciado"/>
    <w:uiPriority w:val="1"/>
    <w:rsid w:val="004C6FE9"/>
    <w:rPr>
      <w:rFonts w:eastAsiaTheme="minorEastAsia"/>
      <w:lang w:val="es-ES"/>
    </w:rPr>
  </w:style>
  <w:style w:type="table" w:styleId="Tablaconcuadrcula">
    <w:name w:val="Table Grid"/>
    <w:basedOn w:val="Tablanormal"/>
    <w:uiPriority w:val="59"/>
    <w:rsid w:val="004C6FE9"/>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_tradn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1D9"/>
    <w:pPr>
      <w:spacing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04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5B3D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ar"/>
    <w:uiPriority w:val="99"/>
    <w:qFormat/>
    <w:rsid w:val="005F4DD2"/>
    <w:pPr>
      <w:keepNext/>
      <w:outlineLvl w:val="4"/>
    </w:pPr>
    <w:rPr>
      <w:rFonts w:ascii="Tahoma" w:hAnsi="Tahoma" w:cs="Tahoma"/>
      <w:b/>
      <w:i/>
      <w:iCs/>
      <w:sz w:val="20"/>
      <w:szCs w:val="20"/>
    </w:rPr>
  </w:style>
  <w:style w:type="paragraph" w:styleId="Ttulo6">
    <w:name w:val="heading 6"/>
    <w:basedOn w:val="Normal"/>
    <w:next w:val="Normal"/>
    <w:link w:val="Ttulo6Car"/>
    <w:uiPriority w:val="9"/>
    <w:unhideWhenUsed/>
    <w:qFormat/>
    <w:rsid w:val="00C733EC"/>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qFormat/>
    <w:rsid w:val="005F4DD2"/>
    <w:pPr>
      <w:keepNext/>
      <w:ind w:left="360"/>
      <w:jc w:val="both"/>
      <w:outlineLvl w:val="6"/>
    </w:pPr>
    <w:rPr>
      <w:rFonts w:ascii="Tahoma" w:hAnsi="Tahoma" w:cs="Tahoma"/>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8A21D9"/>
    <w:pPr>
      <w:ind w:left="1620" w:hanging="1620"/>
      <w:jc w:val="both"/>
    </w:pPr>
    <w:rPr>
      <w:rFonts w:ascii="Tahoma" w:hAnsi="Tahoma" w:cs="Tahoma"/>
      <w:sz w:val="20"/>
      <w:szCs w:val="20"/>
    </w:rPr>
  </w:style>
  <w:style w:type="character" w:customStyle="1" w:styleId="SangradetextonormalCar">
    <w:name w:val="Sangría de texto normal Car"/>
    <w:basedOn w:val="Fuentedeprrafopredeter"/>
    <w:link w:val="Sangradetextonormal"/>
    <w:semiHidden/>
    <w:rsid w:val="008A21D9"/>
    <w:rPr>
      <w:rFonts w:ascii="Tahoma" w:eastAsia="Times New Roman" w:hAnsi="Tahoma" w:cs="Tahoma"/>
      <w:sz w:val="20"/>
      <w:szCs w:val="20"/>
      <w:lang w:val="es-ES" w:eastAsia="es-ES"/>
    </w:rPr>
  </w:style>
  <w:style w:type="paragraph" w:styleId="Textoindependiente3">
    <w:name w:val="Body Text 3"/>
    <w:basedOn w:val="Normal"/>
    <w:link w:val="Textoindependiente3Car"/>
    <w:uiPriority w:val="99"/>
    <w:unhideWhenUsed/>
    <w:rsid w:val="005F4DD2"/>
    <w:pPr>
      <w:spacing w:after="120"/>
    </w:pPr>
    <w:rPr>
      <w:sz w:val="16"/>
      <w:szCs w:val="16"/>
    </w:rPr>
  </w:style>
  <w:style w:type="character" w:customStyle="1" w:styleId="Textoindependiente3Car">
    <w:name w:val="Texto independiente 3 Car"/>
    <w:basedOn w:val="Fuentedeprrafopredeter"/>
    <w:link w:val="Textoindependiente3"/>
    <w:uiPriority w:val="99"/>
    <w:rsid w:val="005F4DD2"/>
    <w:rPr>
      <w:rFonts w:ascii="Times New Roman" w:eastAsia="Times New Roman" w:hAnsi="Times New Roman" w:cs="Times New Roman"/>
      <w:sz w:val="16"/>
      <w:szCs w:val="16"/>
      <w:lang w:val="es-ES" w:eastAsia="es-ES"/>
    </w:rPr>
  </w:style>
  <w:style w:type="character" w:customStyle="1" w:styleId="Ttulo5Car">
    <w:name w:val="Título 5 Car"/>
    <w:basedOn w:val="Fuentedeprrafopredeter"/>
    <w:link w:val="Ttulo5"/>
    <w:uiPriority w:val="99"/>
    <w:rsid w:val="005F4DD2"/>
    <w:rPr>
      <w:rFonts w:ascii="Tahoma" w:eastAsia="Times New Roman" w:hAnsi="Tahoma" w:cs="Tahoma"/>
      <w:b/>
      <w:i/>
      <w:iCs/>
      <w:sz w:val="20"/>
      <w:szCs w:val="20"/>
      <w:lang w:val="es-ES" w:eastAsia="es-ES"/>
    </w:rPr>
  </w:style>
  <w:style w:type="character" w:customStyle="1" w:styleId="Ttulo7Car">
    <w:name w:val="Título 7 Car"/>
    <w:basedOn w:val="Fuentedeprrafopredeter"/>
    <w:link w:val="Ttulo7"/>
    <w:rsid w:val="005F4DD2"/>
    <w:rPr>
      <w:rFonts w:ascii="Tahoma" w:eastAsia="Times New Roman" w:hAnsi="Tahoma" w:cs="Tahoma"/>
      <w:b/>
      <w:bCs/>
      <w:sz w:val="20"/>
      <w:szCs w:val="20"/>
      <w:lang w:val="es-ES" w:eastAsia="es-ES"/>
    </w:rPr>
  </w:style>
  <w:style w:type="paragraph" w:styleId="Prrafodelista">
    <w:name w:val="List Paragraph"/>
    <w:basedOn w:val="Normal"/>
    <w:uiPriority w:val="99"/>
    <w:qFormat/>
    <w:rsid w:val="00267A4C"/>
    <w:pPr>
      <w:ind w:left="720"/>
      <w:contextualSpacing/>
    </w:pPr>
  </w:style>
  <w:style w:type="paragraph" w:styleId="Textodeglobo">
    <w:name w:val="Balloon Text"/>
    <w:basedOn w:val="Normal"/>
    <w:link w:val="TextodegloboCar"/>
    <w:uiPriority w:val="99"/>
    <w:semiHidden/>
    <w:unhideWhenUsed/>
    <w:rsid w:val="00944B24"/>
    <w:rPr>
      <w:rFonts w:ascii="Tahoma" w:hAnsi="Tahoma" w:cs="Tahoma"/>
      <w:sz w:val="16"/>
      <w:szCs w:val="16"/>
    </w:rPr>
  </w:style>
  <w:style w:type="character" w:customStyle="1" w:styleId="TextodegloboCar">
    <w:name w:val="Texto de globo Car"/>
    <w:basedOn w:val="Fuentedeprrafopredeter"/>
    <w:link w:val="Textodeglobo"/>
    <w:uiPriority w:val="99"/>
    <w:semiHidden/>
    <w:rsid w:val="00944B24"/>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rsid w:val="00C733EC"/>
    <w:rPr>
      <w:rFonts w:asciiTheme="majorHAnsi" w:eastAsiaTheme="majorEastAsia" w:hAnsiTheme="majorHAnsi" w:cstheme="majorBidi"/>
      <w:i/>
      <w:iCs/>
      <w:color w:val="243F60" w:themeColor="accent1" w:themeShade="7F"/>
      <w:sz w:val="24"/>
      <w:szCs w:val="24"/>
      <w:lang w:val="es-ES" w:eastAsia="es-ES"/>
    </w:rPr>
  </w:style>
  <w:style w:type="character" w:customStyle="1" w:styleId="Ttulo2Car">
    <w:name w:val="Título 2 Car"/>
    <w:basedOn w:val="Fuentedeprrafopredeter"/>
    <w:link w:val="Ttulo2"/>
    <w:uiPriority w:val="9"/>
    <w:semiHidden/>
    <w:rsid w:val="005B3D39"/>
    <w:rPr>
      <w:rFonts w:asciiTheme="majorHAnsi" w:eastAsiaTheme="majorEastAsia" w:hAnsiTheme="majorHAnsi" w:cstheme="majorBidi"/>
      <w:b/>
      <w:bCs/>
      <w:color w:val="4F81BD" w:themeColor="accent1"/>
      <w:sz w:val="26"/>
      <w:szCs w:val="26"/>
      <w:lang w:val="es-ES" w:eastAsia="es-ES"/>
    </w:rPr>
  </w:style>
  <w:style w:type="paragraph" w:styleId="NormalWeb">
    <w:name w:val="Normal (Web)"/>
    <w:basedOn w:val="Normal"/>
    <w:uiPriority w:val="99"/>
    <w:rsid w:val="005B3D39"/>
    <w:pPr>
      <w:spacing w:before="100" w:beforeAutospacing="1" w:after="100" w:afterAutospacing="1"/>
    </w:pPr>
    <w:rPr>
      <w:rFonts w:ascii="Arial Unicode MS" w:eastAsia="Arial Unicode MS" w:hAnsi="Arial Unicode MS" w:cs="Arial Unicode MS"/>
    </w:rPr>
  </w:style>
  <w:style w:type="paragraph" w:styleId="Textoindependiente2">
    <w:name w:val="Body Text 2"/>
    <w:basedOn w:val="Normal"/>
    <w:link w:val="Textoindependiente2Car"/>
    <w:uiPriority w:val="99"/>
    <w:semiHidden/>
    <w:unhideWhenUsed/>
    <w:rsid w:val="008E2219"/>
    <w:pPr>
      <w:spacing w:after="120" w:line="480" w:lineRule="auto"/>
    </w:pPr>
  </w:style>
  <w:style w:type="character" w:customStyle="1" w:styleId="Textoindependiente2Car">
    <w:name w:val="Texto independiente 2 Car"/>
    <w:basedOn w:val="Fuentedeprrafopredeter"/>
    <w:link w:val="Textoindependiente2"/>
    <w:uiPriority w:val="99"/>
    <w:semiHidden/>
    <w:rsid w:val="008E2219"/>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0D0A89"/>
    <w:pPr>
      <w:tabs>
        <w:tab w:val="center" w:pos="4252"/>
        <w:tab w:val="right" w:pos="8504"/>
      </w:tabs>
    </w:pPr>
  </w:style>
  <w:style w:type="character" w:customStyle="1" w:styleId="EncabezadoCar">
    <w:name w:val="Encabezado Car"/>
    <w:basedOn w:val="Fuentedeprrafopredeter"/>
    <w:link w:val="Encabezado"/>
    <w:uiPriority w:val="99"/>
    <w:rsid w:val="000D0A89"/>
    <w:rPr>
      <w:rFonts w:ascii="Times New Roman" w:eastAsia="Times New Roman" w:hAnsi="Times New Roman" w:cs="Times New Roman"/>
      <w:sz w:val="24"/>
      <w:szCs w:val="24"/>
      <w:lang w:val="es-ES" w:eastAsia="es-ES"/>
    </w:rPr>
  </w:style>
  <w:style w:type="paragraph" w:styleId="Piedepgina">
    <w:name w:val="footer"/>
    <w:basedOn w:val="Normal"/>
    <w:link w:val="PiedepginaCar"/>
    <w:unhideWhenUsed/>
    <w:rsid w:val="000D0A89"/>
    <w:pPr>
      <w:tabs>
        <w:tab w:val="center" w:pos="4252"/>
        <w:tab w:val="right" w:pos="8504"/>
      </w:tabs>
    </w:pPr>
  </w:style>
  <w:style w:type="character" w:customStyle="1" w:styleId="PiedepginaCar">
    <w:name w:val="Pie de página Car"/>
    <w:basedOn w:val="Fuentedeprrafopredeter"/>
    <w:link w:val="Piedepgina"/>
    <w:uiPriority w:val="99"/>
    <w:rsid w:val="000D0A89"/>
    <w:rPr>
      <w:rFonts w:ascii="Times New Roman" w:eastAsia="Times New Roman" w:hAnsi="Times New Roman" w:cs="Times New Roman"/>
      <w:sz w:val="24"/>
      <w:szCs w:val="24"/>
      <w:lang w:val="es-ES" w:eastAsia="es-ES"/>
    </w:rPr>
  </w:style>
  <w:style w:type="character" w:styleId="nfasis">
    <w:name w:val="Emphasis"/>
    <w:basedOn w:val="Fuentedeprrafopredeter"/>
    <w:uiPriority w:val="20"/>
    <w:qFormat/>
    <w:rsid w:val="00F11CE3"/>
    <w:rPr>
      <w:i/>
      <w:iCs/>
    </w:rPr>
  </w:style>
  <w:style w:type="character" w:customStyle="1" w:styleId="Ttulo1Car">
    <w:name w:val="Título 1 Car"/>
    <w:basedOn w:val="Fuentedeprrafopredeter"/>
    <w:link w:val="Ttulo1"/>
    <w:uiPriority w:val="9"/>
    <w:rsid w:val="00704581"/>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uiPriority w:val="99"/>
    <w:semiHidden/>
    <w:unhideWhenUsed/>
    <w:rsid w:val="00704581"/>
    <w:pPr>
      <w:spacing w:after="120"/>
    </w:pPr>
  </w:style>
  <w:style w:type="character" w:customStyle="1" w:styleId="TextoindependienteCar">
    <w:name w:val="Texto independiente Car"/>
    <w:basedOn w:val="Fuentedeprrafopredeter"/>
    <w:link w:val="Textoindependiente"/>
    <w:uiPriority w:val="99"/>
    <w:semiHidden/>
    <w:rsid w:val="00704581"/>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uiPriority w:val="99"/>
    <w:semiHidden/>
    <w:unhideWhenUsed/>
    <w:rsid w:val="00704581"/>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704581"/>
    <w:rPr>
      <w:rFonts w:ascii="Times New Roman" w:eastAsia="Times New Roman" w:hAnsi="Times New Roman" w:cs="Times New Roman"/>
      <w:sz w:val="24"/>
      <w:szCs w:val="24"/>
      <w:lang w:val="es-ES" w:eastAsia="es-ES"/>
    </w:rPr>
  </w:style>
  <w:style w:type="paragraph" w:styleId="Textodebloque">
    <w:name w:val="Block Text"/>
    <w:basedOn w:val="Normal"/>
    <w:semiHidden/>
    <w:rsid w:val="00704581"/>
    <w:pPr>
      <w:tabs>
        <w:tab w:val="left" w:pos="540"/>
        <w:tab w:val="right" w:leader="dot" w:pos="8820"/>
      </w:tabs>
      <w:ind w:left="540" w:right="18" w:hanging="540"/>
      <w:jc w:val="both"/>
    </w:pPr>
    <w:rPr>
      <w:rFonts w:ascii="Arial" w:hAnsi="Arial" w:cs="Arial"/>
    </w:rPr>
  </w:style>
  <w:style w:type="paragraph" w:styleId="Ttulo">
    <w:name w:val="Title"/>
    <w:basedOn w:val="Normal"/>
    <w:link w:val="TtuloCar"/>
    <w:qFormat/>
    <w:rsid w:val="00704581"/>
    <w:pPr>
      <w:ind w:left="708"/>
      <w:jc w:val="center"/>
    </w:pPr>
    <w:rPr>
      <w:rFonts w:ascii="Arial" w:hAnsi="Arial" w:cs="Arial"/>
      <w:b/>
      <w:sz w:val="28"/>
    </w:rPr>
  </w:style>
  <w:style w:type="character" w:customStyle="1" w:styleId="TtuloCar">
    <w:name w:val="Título Car"/>
    <w:basedOn w:val="Fuentedeprrafopredeter"/>
    <w:link w:val="Ttulo"/>
    <w:rsid w:val="00704581"/>
    <w:rPr>
      <w:rFonts w:ascii="Arial" w:eastAsia="Times New Roman" w:hAnsi="Arial" w:cs="Arial"/>
      <w:b/>
      <w:sz w:val="28"/>
      <w:szCs w:val="24"/>
      <w:lang w:val="es-ES" w:eastAsia="es-ES"/>
    </w:rPr>
  </w:style>
  <w:style w:type="paragraph" w:styleId="Sinespaciado">
    <w:name w:val="No Spacing"/>
    <w:link w:val="SinespaciadoCar"/>
    <w:uiPriority w:val="1"/>
    <w:qFormat/>
    <w:rsid w:val="004C6FE9"/>
    <w:pPr>
      <w:spacing w:line="240" w:lineRule="auto"/>
    </w:pPr>
    <w:rPr>
      <w:rFonts w:eastAsiaTheme="minorEastAsia"/>
      <w:lang w:val="es-ES"/>
    </w:rPr>
  </w:style>
  <w:style w:type="character" w:customStyle="1" w:styleId="SinespaciadoCar">
    <w:name w:val="Sin espaciado Car"/>
    <w:basedOn w:val="Fuentedeprrafopredeter"/>
    <w:link w:val="Sinespaciado"/>
    <w:uiPriority w:val="1"/>
    <w:rsid w:val="004C6FE9"/>
    <w:rPr>
      <w:rFonts w:eastAsiaTheme="minorEastAsia"/>
      <w:lang w:val="es-ES"/>
    </w:rPr>
  </w:style>
  <w:style w:type="table" w:styleId="Tablaconcuadrcula">
    <w:name w:val="Table Grid"/>
    <w:basedOn w:val="Tablanormal"/>
    <w:uiPriority w:val="59"/>
    <w:rsid w:val="004C6FE9"/>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92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07A0B-B343-4D9D-AB32-20836720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6396</Words>
  <Characters>35179</Characters>
  <Application>Microsoft Office Word</Application>
  <DocSecurity>0</DocSecurity>
  <Lines>293</Lines>
  <Paragraphs>82</Paragraphs>
  <ScaleCrop>false</ScaleCrop>
  <HeadingPairs>
    <vt:vector size="2" baseType="variant">
      <vt:variant>
        <vt:lpstr>Título</vt:lpstr>
      </vt:variant>
      <vt:variant>
        <vt:i4>1</vt:i4>
      </vt:variant>
    </vt:vector>
  </HeadingPairs>
  <TitlesOfParts>
    <vt:vector size="1" baseType="lpstr">
      <vt:lpstr>CONSEJO ESTATAL ELECTORAL</vt:lpstr>
    </vt:vector>
  </TitlesOfParts>
  <Company>Windows uE</Company>
  <LinksUpToDate>false</LinksUpToDate>
  <CharactersWithSpaces>41493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CONSEJO ESTATAL ELECTORAL</dc:title>
  <dc:subject>MANUAL DE PUESTOS</dc:subject>
  <dc:creator>WinuE</dc:creator>
  <cp:lastModifiedBy>claudia</cp:lastModifiedBy>
  <cp:revision>8</cp:revision>
  <cp:lastPrinted>2012-08-22T17:33:00Z</cp:lastPrinted>
  <dcterms:created xsi:type="dcterms:W3CDTF">2015-03-19T20:38:00Z</dcterms:created>
  <dcterms:modified xsi:type="dcterms:W3CDTF">2015-03-19T21:05:00Z</dcterms:modified>
</cp:coreProperties>
</file>